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93B4E" w14:textId="77777777" w:rsidR="00370499" w:rsidRDefault="00370499" w:rsidP="00370499">
      <w:pPr>
        <w:shd w:val="clear" w:color="auto" w:fill="FFFFFF"/>
        <w:spacing w:line="240" w:lineRule="auto"/>
        <w:outlineLvl w:val="0"/>
        <w:rPr>
          <w:rFonts w:ascii="Times New Roman" w:eastAsia="Times New Roman" w:hAnsi="Times New Roman" w:cs="Times New Roman"/>
          <w:caps/>
          <w:color w:val="9A7B6C"/>
          <w:kern w:val="36"/>
          <w:sz w:val="40"/>
          <w:szCs w:val="40"/>
          <w:lang w:eastAsia="en-GB"/>
        </w:rPr>
      </w:pPr>
      <w:r w:rsidRPr="000241D7">
        <w:rPr>
          <w:rFonts w:ascii="Times New Roman" w:eastAsia="Times New Roman" w:hAnsi="Times New Roman" w:cs="Times New Roman"/>
          <w:caps/>
          <w:color w:val="9A7B6C"/>
          <w:kern w:val="36"/>
          <w:sz w:val="40"/>
          <w:szCs w:val="40"/>
          <w:lang w:eastAsia="en-GB"/>
        </w:rPr>
        <w:t>Job Description</w:t>
      </w:r>
    </w:p>
    <w:p w14:paraId="52E7C222" w14:textId="77777777" w:rsidR="00370499" w:rsidRPr="000241D7" w:rsidRDefault="00370499" w:rsidP="00370499">
      <w:pPr>
        <w:shd w:val="clear" w:color="auto" w:fill="FFFFFF"/>
        <w:spacing w:line="240" w:lineRule="auto"/>
        <w:outlineLvl w:val="0"/>
        <w:rPr>
          <w:rFonts w:ascii="Times New Roman" w:eastAsia="Times New Roman" w:hAnsi="Times New Roman" w:cs="Times New Roman"/>
          <w:caps/>
          <w:color w:val="9A7B6C"/>
          <w:kern w:val="36"/>
          <w:sz w:val="40"/>
          <w:szCs w:val="40"/>
          <w:lang w:eastAsia="en-GB"/>
        </w:rPr>
      </w:pPr>
    </w:p>
    <w:p w14:paraId="7A64E71D" w14:textId="77777777" w:rsidR="00370499" w:rsidRPr="000241D7" w:rsidRDefault="00370499" w:rsidP="00370499">
      <w:pPr>
        <w:pStyle w:val="NoSpacing"/>
        <w:spacing w:line="276" w:lineRule="auto"/>
        <w:rPr>
          <w:rFonts w:ascii="Times New Roman" w:hAnsi="Times New Roman" w:cs="Times New Roman"/>
          <w:bCs/>
          <w:color w:val="4A3F30"/>
          <w:sz w:val="36"/>
          <w:szCs w:val="36"/>
        </w:rPr>
      </w:pPr>
      <w:r>
        <w:rPr>
          <w:rFonts w:ascii="Times New Roman" w:hAnsi="Times New Roman" w:cs="Times New Roman"/>
          <w:bCs/>
          <w:color w:val="4A3F30"/>
          <w:sz w:val="36"/>
          <w:szCs w:val="36"/>
        </w:rPr>
        <w:t>Care Assistant</w:t>
      </w:r>
      <w:r w:rsidRPr="000241D7">
        <w:rPr>
          <w:rFonts w:ascii="Times New Roman" w:hAnsi="Times New Roman" w:cs="Times New Roman"/>
          <w:bCs/>
          <w:color w:val="4A3F30"/>
          <w:sz w:val="36"/>
          <w:szCs w:val="36"/>
        </w:rPr>
        <w:tab/>
      </w:r>
    </w:p>
    <w:p w14:paraId="0C034431" w14:textId="77777777" w:rsidR="00370499" w:rsidRDefault="00370499" w:rsidP="00370499">
      <w:pPr>
        <w:pStyle w:val="NoSpacing"/>
        <w:spacing w:line="276" w:lineRule="auto"/>
        <w:rPr>
          <w:rFonts w:cstheme="minorHAnsi"/>
          <w:b/>
          <w:color w:val="4A3F30"/>
          <w:sz w:val="28"/>
          <w:szCs w:val="28"/>
        </w:rPr>
      </w:pPr>
    </w:p>
    <w:p w14:paraId="0D684670" w14:textId="77777777" w:rsidR="00370499" w:rsidRPr="000241D7" w:rsidRDefault="00370499" w:rsidP="00370499">
      <w:pPr>
        <w:pStyle w:val="NoSpacing"/>
        <w:spacing w:line="276" w:lineRule="auto"/>
        <w:rPr>
          <w:rFonts w:cstheme="minorHAnsi"/>
          <w:b/>
          <w:color w:val="4A3F30"/>
          <w:sz w:val="28"/>
          <w:szCs w:val="28"/>
        </w:rPr>
      </w:pPr>
    </w:p>
    <w:p w14:paraId="745BBAA1" w14:textId="77777777" w:rsidR="00370499" w:rsidRPr="00C92328" w:rsidRDefault="00370499" w:rsidP="00370499">
      <w:pPr>
        <w:pStyle w:val="NoSpacing"/>
        <w:spacing w:line="276" w:lineRule="auto"/>
        <w:rPr>
          <w:rFonts w:cstheme="minorHAnsi"/>
          <w:b/>
          <w:sz w:val="28"/>
          <w:szCs w:val="28"/>
        </w:rPr>
      </w:pPr>
      <w:r w:rsidRPr="000241D7">
        <w:rPr>
          <w:rFonts w:cstheme="minorHAnsi"/>
          <w:b/>
          <w:color w:val="4A3F30"/>
          <w:sz w:val="24"/>
          <w:szCs w:val="24"/>
        </w:rPr>
        <w:t>Reports to:</w:t>
      </w:r>
      <w:r w:rsidRPr="000241D7">
        <w:rPr>
          <w:rFonts w:cstheme="minorHAnsi"/>
          <w:bCs/>
          <w:color w:val="4A3F30"/>
          <w:sz w:val="24"/>
          <w:szCs w:val="24"/>
        </w:rPr>
        <w:tab/>
      </w:r>
      <w:r w:rsidRPr="00C92328">
        <w:rPr>
          <w:rFonts w:cstheme="minorHAnsi"/>
          <w:b/>
          <w:color w:val="4A3F30"/>
        </w:rPr>
        <w:t>Nurse/Team Leader/Senior Care Assistant</w:t>
      </w:r>
    </w:p>
    <w:p w14:paraId="7E13A07B" w14:textId="77777777" w:rsidR="00370499" w:rsidRDefault="00370499" w:rsidP="00370499">
      <w:pPr>
        <w:pStyle w:val="NoSpacing"/>
        <w:spacing w:line="276" w:lineRule="auto"/>
        <w:rPr>
          <w:rFonts w:cstheme="minorHAnsi"/>
          <w:bCs/>
          <w:color w:val="4A3F30"/>
          <w:sz w:val="24"/>
          <w:szCs w:val="24"/>
        </w:rPr>
      </w:pPr>
    </w:p>
    <w:p w14:paraId="12EED139" w14:textId="77777777" w:rsidR="00370499" w:rsidRPr="000241D7" w:rsidRDefault="00370499" w:rsidP="00370499">
      <w:pPr>
        <w:pStyle w:val="NoSpacing"/>
        <w:spacing w:line="276" w:lineRule="auto"/>
        <w:rPr>
          <w:rFonts w:cstheme="minorHAnsi"/>
          <w:bCs/>
          <w:color w:val="4A3F30"/>
          <w:sz w:val="24"/>
          <w:szCs w:val="24"/>
        </w:rPr>
      </w:pPr>
    </w:p>
    <w:p w14:paraId="52008166" w14:textId="77777777" w:rsidR="00370499" w:rsidRPr="00C92328" w:rsidRDefault="00370499" w:rsidP="00370499">
      <w:pPr>
        <w:pStyle w:val="NoSpacing"/>
        <w:spacing w:line="276" w:lineRule="auto"/>
        <w:rPr>
          <w:rFonts w:cstheme="minorHAnsi"/>
          <w:b/>
          <w:color w:val="4A3F30"/>
        </w:rPr>
      </w:pPr>
      <w:r w:rsidRPr="00C92328">
        <w:rPr>
          <w:rFonts w:cstheme="minorHAnsi"/>
          <w:b/>
          <w:color w:val="4A3F30"/>
        </w:rPr>
        <w:t>Job Summary</w:t>
      </w:r>
    </w:p>
    <w:p w14:paraId="7871037D" w14:textId="77777777" w:rsidR="00370499" w:rsidRPr="000241D7" w:rsidRDefault="00370499" w:rsidP="00370499">
      <w:pPr>
        <w:pStyle w:val="NoSpacing"/>
        <w:spacing w:line="276" w:lineRule="auto"/>
        <w:rPr>
          <w:rFonts w:cstheme="minorHAnsi"/>
          <w:bCs/>
          <w:color w:val="4A3F30"/>
          <w:sz w:val="10"/>
          <w:szCs w:val="10"/>
        </w:rPr>
      </w:pPr>
    </w:p>
    <w:p w14:paraId="229FBFA8" w14:textId="77777777" w:rsidR="00370499" w:rsidRPr="00C92328" w:rsidRDefault="00370499" w:rsidP="00370499">
      <w:pPr>
        <w:spacing w:after="0"/>
        <w:rPr>
          <w:rFonts w:cstheme="minorHAnsi"/>
          <w:bCs/>
          <w:color w:val="4A3F30"/>
        </w:rPr>
      </w:pPr>
      <w:r w:rsidRPr="00C92328">
        <w:rPr>
          <w:rFonts w:cstheme="minorHAnsi"/>
          <w:bCs/>
          <w:color w:val="4A3F30"/>
        </w:rPr>
        <w:t>As a Care Assistant, you will provide high-quality, person-centred care to residents, ensuring their physical, emotional, and social wellbeing is maintained at all times. You will support individuals with their daily living activities while promoting dignity, independence, and choice. Working closely with a multidisciplinary team, you will help create a safe, comfortable, and supportive environment, building positive relationships with residents, their families, and colleagues to deliver compassionate and professional care.</w:t>
      </w:r>
    </w:p>
    <w:p w14:paraId="65886393" w14:textId="77777777" w:rsidR="00370499" w:rsidRDefault="00370499" w:rsidP="00370499">
      <w:pPr>
        <w:spacing w:after="0"/>
        <w:rPr>
          <w:rFonts w:cstheme="minorHAnsi"/>
          <w:color w:val="4A3F30"/>
        </w:rPr>
      </w:pPr>
    </w:p>
    <w:p w14:paraId="3943D3EA" w14:textId="77777777" w:rsidR="00370499" w:rsidRPr="00C92328" w:rsidRDefault="00370499" w:rsidP="00370499">
      <w:pPr>
        <w:spacing w:after="0"/>
        <w:rPr>
          <w:rFonts w:cstheme="minorHAnsi"/>
          <w:color w:val="4A3F30"/>
        </w:rPr>
      </w:pPr>
    </w:p>
    <w:p w14:paraId="3C60EC8C" w14:textId="77777777" w:rsidR="00370499" w:rsidRPr="00C92328" w:rsidRDefault="00370499" w:rsidP="00370499">
      <w:pPr>
        <w:spacing w:after="0"/>
        <w:rPr>
          <w:rFonts w:cstheme="minorHAnsi"/>
          <w:b/>
          <w:bCs/>
          <w:color w:val="4A3F30"/>
        </w:rPr>
      </w:pPr>
      <w:r w:rsidRPr="00C92328">
        <w:rPr>
          <w:rFonts w:cstheme="minorHAnsi"/>
          <w:b/>
          <w:bCs/>
          <w:color w:val="4A3F30"/>
        </w:rPr>
        <w:t>Person Specification</w:t>
      </w:r>
    </w:p>
    <w:p w14:paraId="6D5F9125" w14:textId="77777777" w:rsidR="00370499" w:rsidRDefault="00370499" w:rsidP="00370499">
      <w:pPr>
        <w:spacing w:after="0"/>
        <w:rPr>
          <w:rFonts w:cstheme="minorHAnsi"/>
          <w:b/>
          <w:bCs/>
          <w:color w:val="4A3F30"/>
          <w:sz w:val="24"/>
          <w:szCs w:val="24"/>
        </w:rPr>
      </w:pPr>
    </w:p>
    <w:p w14:paraId="065033ED" w14:textId="77777777" w:rsidR="00370499" w:rsidRPr="00C92328" w:rsidRDefault="00370499" w:rsidP="00370499">
      <w:pPr>
        <w:pStyle w:val="ListParagraph"/>
        <w:numPr>
          <w:ilvl w:val="0"/>
          <w:numId w:val="32"/>
        </w:numPr>
        <w:rPr>
          <w:rFonts w:cstheme="minorHAnsi"/>
          <w:color w:val="4A3F30"/>
        </w:rPr>
      </w:pPr>
      <w:r w:rsidRPr="00C92328">
        <w:rPr>
          <w:rFonts w:cstheme="minorHAnsi"/>
          <w:color w:val="4A3F30"/>
        </w:rPr>
        <w:t>Caring, compassionate, and respectful attitude.</w:t>
      </w:r>
    </w:p>
    <w:p w14:paraId="4DE4CBC3" w14:textId="77777777" w:rsidR="00370499" w:rsidRPr="00C92328" w:rsidRDefault="00370499" w:rsidP="00370499">
      <w:pPr>
        <w:pStyle w:val="ListParagraph"/>
        <w:numPr>
          <w:ilvl w:val="0"/>
          <w:numId w:val="32"/>
        </w:numPr>
        <w:rPr>
          <w:rFonts w:cstheme="minorHAnsi"/>
          <w:color w:val="4A3F30"/>
        </w:rPr>
      </w:pPr>
      <w:r w:rsidRPr="00C92328">
        <w:rPr>
          <w:rFonts w:cstheme="minorHAnsi"/>
          <w:color w:val="4A3F30"/>
        </w:rPr>
        <w:t>Good communication and interpersonal skills.</w:t>
      </w:r>
    </w:p>
    <w:p w14:paraId="5D69C850" w14:textId="77777777" w:rsidR="00370499" w:rsidRPr="00C92328" w:rsidRDefault="00370499" w:rsidP="00370499">
      <w:pPr>
        <w:pStyle w:val="ListParagraph"/>
        <w:numPr>
          <w:ilvl w:val="0"/>
          <w:numId w:val="32"/>
        </w:numPr>
        <w:rPr>
          <w:rFonts w:cstheme="minorHAnsi"/>
          <w:color w:val="4A3F30"/>
        </w:rPr>
      </w:pPr>
      <w:r w:rsidRPr="00C92328">
        <w:rPr>
          <w:rFonts w:cstheme="minorHAnsi"/>
          <w:color w:val="4A3F30"/>
        </w:rPr>
        <w:t>Ability to work effectively as part of a team.</w:t>
      </w:r>
    </w:p>
    <w:p w14:paraId="3E36820D" w14:textId="77777777" w:rsidR="00370499" w:rsidRPr="00C92328" w:rsidRDefault="00370499" w:rsidP="00370499">
      <w:pPr>
        <w:pStyle w:val="ListParagraph"/>
        <w:numPr>
          <w:ilvl w:val="0"/>
          <w:numId w:val="32"/>
        </w:numPr>
        <w:rPr>
          <w:rFonts w:cstheme="minorHAnsi"/>
          <w:color w:val="4A3F30"/>
        </w:rPr>
      </w:pPr>
      <w:r w:rsidRPr="00C92328">
        <w:rPr>
          <w:rFonts w:cstheme="minorHAnsi"/>
          <w:color w:val="4A3F30"/>
        </w:rPr>
        <w:t>Reliable, flexible, and committed to delivering excellent care.</w:t>
      </w:r>
    </w:p>
    <w:p w14:paraId="4C27F028" w14:textId="77777777" w:rsidR="00370499" w:rsidRPr="00C92328" w:rsidRDefault="00370499" w:rsidP="00370499">
      <w:pPr>
        <w:pStyle w:val="ListParagraph"/>
        <w:numPr>
          <w:ilvl w:val="0"/>
          <w:numId w:val="32"/>
        </w:numPr>
        <w:rPr>
          <w:rFonts w:cstheme="minorHAnsi"/>
          <w:color w:val="4A3F30"/>
        </w:rPr>
      </w:pPr>
      <w:r w:rsidRPr="00C92328">
        <w:rPr>
          <w:rFonts w:cstheme="minorHAnsi"/>
          <w:color w:val="4A3F30"/>
        </w:rPr>
        <w:t>Ability to maintain confidentiality and professional boundaries.</w:t>
      </w:r>
    </w:p>
    <w:p w14:paraId="33351AA7" w14:textId="77777777" w:rsidR="00370499" w:rsidRDefault="00370499" w:rsidP="00370499">
      <w:pPr>
        <w:pStyle w:val="ListParagraph"/>
        <w:numPr>
          <w:ilvl w:val="0"/>
          <w:numId w:val="32"/>
        </w:numPr>
        <w:spacing w:after="0"/>
        <w:rPr>
          <w:rFonts w:cstheme="minorHAnsi"/>
          <w:color w:val="4A3F30"/>
        </w:rPr>
      </w:pPr>
      <w:r w:rsidRPr="00C92328">
        <w:rPr>
          <w:rFonts w:cstheme="minorHAnsi"/>
          <w:color w:val="4A3F30"/>
        </w:rPr>
        <w:t>Willingness to work shifts, including weekends, evenings, and bank holidays.</w:t>
      </w:r>
    </w:p>
    <w:p w14:paraId="174C56A1" w14:textId="77777777" w:rsidR="00370499" w:rsidRDefault="00370499" w:rsidP="00370499">
      <w:pPr>
        <w:pStyle w:val="ListParagraph"/>
        <w:numPr>
          <w:ilvl w:val="0"/>
          <w:numId w:val="32"/>
        </w:numPr>
        <w:spacing w:after="0"/>
        <w:rPr>
          <w:rFonts w:cstheme="minorHAnsi"/>
          <w:color w:val="4A3F30"/>
        </w:rPr>
      </w:pPr>
      <w:r>
        <w:rPr>
          <w:rFonts w:cstheme="minorHAnsi"/>
          <w:color w:val="4A3F30"/>
        </w:rPr>
        <w:t xml:space="preserve">Applicants must have the Right to Work in the UK. </w:t>
      </w:r>
    </w:p>
    <w:p w14:paraId="66A42FC9" w14:textId="77777777" w:rsidR="00370499" w:rsidRDefault="00370499" w:rsidP="00370499">
      <w:pPr>
        <w:spacing w:after="0"/>
        <w:rPr>
          <w:rFonts w:cstheme="minorHAnsi"/>
          <w:color w:val="4A3F30"/>
        </w:rPr>
      </w:pPr>
    </w:p>
    <w:p w14:paraId="0DCF09B7" w14:textId="77777777" w:rsidR="00370499" w:rsidRDefault="00370499" w:rsidP="00370499">
      <w:pPr>
        <w:spacing w:after="0"/>
        <w:rPr>
          <w:rFonts w:cstheme="minorHAnsi"/>
          <w:color w:val="4A3F30"/>
        </w:rPr>
      </w:pPr>
    </w:p>
    <w:p w14:paraId="43CA0EEE" w14:textId="77777777" w:rsidR="00370499" w:rsidRDefault="00370499" w:rsidP="00370499">
      <w:pPr>
        <w:spacing w:after="0"/>
        <w:rPr>
          <w:rFonts w:cstheme="minorHAnsi"/>
          <w:b/>
          <w:bCs/>
          <w:color w:val="4A3F30"/>
        </w:rPr>
      </w:pPr>
      <w:r w:rsidRPr="00C92328">
        <w:rPr>
          <w:rFonts w:cstheme="minorHAnsi"/>
          <w:b/>
          <w:bCs/>
          <w:color w:val="4A3F30"/>
        </w:rPr>
        <w:t>Desirable</w:t>
      </w:r>
    </w:p>
    <w:p w14:paraId="39ABA34B" w14:textId="77777777" w:rsidR="00370499" w:rsidRPr="00C92328" w:rsidRDefault="00370499" w:rsidP="00370499">
      <w:pPr>
        <w:spacing w:after="0" w:line="259" w:lineRule="auto"/>
        <w:rPr>
          <w:rFonts w:cstheme="minorHAnsi"/>
          <w:color w:val="4A3F30"/>
        </w:rPr>
      </w:pPr>
    </w:p>
    <w:p w14:paraId="08A43E21" w14:textId="77777777" w:rsidR="00370499" w:rsidRPr="00C92328" w:rsidRDefault="00370499" w:rsidP="00370499">
      <w:pPr>
        <w:numPr>
          <w:ilvl w:val="0"/>
          <w:numId w:val="33"/>
        </w:numPr>
        <w:spacing w:after="0" w:line="259" w:lineRule="auto"/>
        <w:rPr>
          <w:rFonts w:cstheme="minorHAnsi"/>
          <w:color w:val="4A3F30"/>
        </w:rPr>
      </w:pPr>
      <w:r w:rsidRPr="00C92328">
        <w:rPr>
          <w:rFonts w:cstheme="minorHAnsi"/>
          <w:color w:val="4A3F30"/>
        </w:rPr>
        <w:t>Previous experience in</w:t>
      </w:r>
      <w:r>
        <w:rPr>
          <w:rFonts w:cstheme="minorHAnsi"/>
          <w:color w:val="4A3F30"/>
        </w:rPr>
        <w:t xml:space="preserve"> dementia care would be a distinct advantage, although full training will be provided.</w:t>
      </w:r>
    </w:p>
    <w:p w14:paraId="1FF02F36" w14:textId="77777777" w:rsidR="00370499" w:rsidRPr="00C92328" w:rsidRDefault="00370499" w:rsidP="00370499">
      <w:pPr>
        <w:numPr>
          <w:ilvl w:val="0"/>
          <w:numId w:val="33"/>
        </w:numPr>
        <w:spacing w:after="0" w:line="259" w:lineRule="auto"/>
        <w:rPr>
          <w:rFonts w:cstheme="minorHAnsi"/>
          <w:color w:val="4A3F30"/>
        </w:rPr>
      </w:pPr>
      <w:r w:rsidRPr="00C92328">
        <w:rPr>
          <w:rFonts w:cstheme="minorHAnsi"/>
          <w:color w:val="4A3F30"/>
        </w:rPr>
        <w:t>NVQ</w:t>
      </w:r>
      <w:r>
        <w:rPr>
          <w:rFonts w:cstheme="minorHAnsi"/>
          <w:color w:val="4A3F30"/>
        </w:rPr>
        <w:t xml:space="preserve"> </w:t>
      </w:r>
      <w:r w:rsidRPr="00C92328">
        <w:rPr>
          <w:rFonts w:cstheme="minorHAnsi"/>
          <w:color w:val="4A3F30"/>
        </w:rPr>
        <w:t>Level 2 or 3 in Health and Social Care (or willingness to work towards it).</w:t>
      </w:r>
    </w:p>
    <w:p w14:paraId="5C4FFF6F" w14:textId="77777777" w:rsidR="00370499" w:rsidRPr="0085634A" w:rsidRDefault="00370499" w:rsidP="00370499">
      <w:pPr>
        <w:numPr>
          <w:ilvl w:val="0"/>
          <w:numId w:val="33"/>
        </w:numPr>
        <w:spacing w:after="0" w:line="259" w:lineRule="auto"/>
        <w:rPr>
          <w:rFonts w:cstheme="minorHAnsi"/>
          <w:color w:val="4A3F30"/>
        </w:rPr>
      </w:pPr>
      <w:r w:rsidRPr="00C92328">
        <w:rPr>
          <w:rFonts w:cstheme="minorHAnsi"/>
          <w:color w:val="4A3F30"/>
        </w:rPr>
        <w:t>Knowledge of safeguarding, dementia care, and person-centred care principles.</w:t>
      </w:r>
    </w:p>
    <w:p w14:paraId="040736D8" w14:textId="77777777" w:rsidR="00370499" w:rsidRDefault="00370499" w:rsidP="00370499">
      <w:pPr>
        <w:spacing w:after="0"/>
        <w:ind w:left="66"/>
        <w:rPr>
          <w:rFonts w:cstheme="minorHAnsi"/>
          <w:color w:val="4A3F30"/>
        </w:rPr>
      </w:pPr>
    </w:p>
    <w:p w14:paraId="566C52D9" w14:textId="77777777" w:rsidR="00370499" w:rsidRPr="000241D7" w:rsidRDefault="00370499" w:rsidP="00370499">
      <w:pPr>
        <w:spacing w:after="0"/>
        <w:ind w:left="66"/>
        <w:rPr>
          <w:rFonts w:cstheme="minorHAnsi"/>
          <w:color w:val="4A3F30"/>
        </w:rPr>
      </w:pPr>
    </w:p>
    <w:p w14:paraId="23CFB711" w14:textId="77777777" w:rsidR="00370499" w:rsidRDefault="00370499" w:rsidP="00370499">
      <w:pPr>
        <w:spacing w:after="0"/>
        <w:rPr>
          <w:rFonts w:cstheme="minorHAnsi"/>
          <w:b/>
          <w:color w:val="4A3F30"/>
        </w:rPr>
      </w:pPr>
      <w:r w:rsidRPr="000241D7">
        <w:rPr>
          <w:rFonts w:cstheme="minorHAnsi"/>
          <w:b/>
          <w:color w:val="4A3F30"/>
        </w:rPr>
        <w:t>Responsibilities</w:t>
      </w:r>
    </w:p>
    <w:p w14:paraId="72AEBC4C" w14:textId="77777777" w:rsidR="00370499" w:rsidRPr="000241D7" w:rsidRDefault="00370499" w:rsidP="00370499">
      <w:pPr>
        <w:spacing w:after="0"/>
        <w:rPr>
          <w:rFonts w:cstheme="minorHAnsi"/>
          <w:b/>
          <w:color w:val="4A3F30"/>
        </w:rPr>
      </w:pPr>
    </w:p>
    <w:p w14:paraId="347AA77F" w14:textId="77777777" w:rsidR="00370499" w:rsidRPr="00C92328" w:rsidRDefault="00370499" w:rsidP="00370499">
      <w:pPr>
        <w:numPr>
          <w:ilvl w:val="0"/>
          <w:numId w:val="31"/>
        </w:numPr>
        <w:spacing w:after="0" w:line="259" w:lineRule="auto"/>
        <w:rPr>
          <w:rFonts w:cstheme="minorHAnsi"/>
          <w:bCs/>
          <w:color w:val="4A3F30"/>
        </w:rPr>
      </w:pPr>
      <w:r w:rsidRPr="00C92328">
        <w:rPr>
          <w:rFonts w:cstheme="minorHAnsi"/>
          <w:bCs/>
          <w:color w:val="4A3F30"/>
        </w:rPr>
        <w:t>Provide personal care, including assistance with bathing, dressing, grooming, and toileting, while maintaining residents' dignity and privacy.</w:t>
      </w:r>
    </w:p>
    <w:p w14:paraId="60787E96" w14:textId="77777777" w:rsidR="00370499" w:rsidRPr="00C92328" w:rsidRDefault="00370499" w:rsidP="00370499">
      <w:pPr>
        <w:numPr>
          <w:ilvl w:val="0"/>
          <w:numId w:val="31"/>
        </w:numPr>
        <w:spacing w:after="0" w:line="259" w:lineRule="auto"/>
        <w:rPr>
          <w:rFonts w:cstheme="minorHAnsi"/>
          <w:bCs/>
          <w:color w:val="4A3F30"/>
        </w:rPr>
      </w:pPr>
      <w:r w:rsidRPr="00C92328">
        <w:rPr>
          <w:rFonts w:cstheme="minorHAnsi"/>
          <w:bCs/>
          <w:color w:val="4A3F30"/>
        </w:rPr>
        <w:lastRenderedPageBreak/>
        <w:t>Support residents with mobility, transfers, and the safe use of mobility equipment in accordance with manual handling procedures.</w:t>
      </w:r>
    </w:p>
    <w:p w14:paraId="099D3D54" w14:textId="77777777" w:rsidR="00370499" w:rsidRPr="00C92328" w:rsidRDefault="00370499" w:rsidP="00370499">
      <w:pPr>
        <w:numPr>
          <w:ilvl w:val="0"/>
          <w:numId w:val="31"/>
        </w:numPr>
        <w:spacing w:after="0" w:line="259" w:lineRule="auto"/>
        <w:rPr>
          <w:rFonts w:cstheme="minorHAnsi"/>
          <w:bCs/>
          <w:color w:val="4A3F30"/>
        </w:rPr>
      </w:pPr>
      <w:r w:rsidRPr="00C92328">
        <w:rPr>
          <w:rFonts w:cstheme="minorHAnsi"/>
          <w:bCs/>
          <w:color w:val="4A3F30"/>
        </w:rPr>
        <w:t>Assist residents with eating, drinking, and nutrition, ensuring their dietary needs and personal preferences are met.</w:t>
      </w:r>
    </w:p>
    <w:p w14:paraId="70466427" w14:textId="77777777" w:rsidR="00370499" w:rsidRPr="00C92328" w:rsidRDefault="00370499" w:rsidP="00370499">
      <w:pPr>
        <w:numPr>
          <w:ilvl w:val="0"/>
          <w:numId w:val="31"/>
        </w:numPr>
        <w:spacing w:after="0" w:line="259" w:lineRule="auto"/>
        <w:rPr>
          <w:rFonts w:cstheme="minorHAnsi"/>
          <w:bCs/>
          <w:color w:val="4A3F30"/>
        </w:rPr>
      </w:pPr>
      <w:r w:rsidRPr="00C92328">
        <w:rPr>
          <w:rFonts w:cstheme="minorHAnsi"/>
          <w:bCs/>
          <w:color w:val="4A3F30"/>
        </w:rPr>
        <w:t>Monitor residents' physical and emotional wellbeing, reporting any changes or concerns to senior staff promptly.</w:t>
      </w:r>
    </w:p>
    <w:p w14:paraId="577D258D" w14:textId="77777777" w:rsidR="00370499" w:rsidRPr="00C92328" w:rsidRDefault="00370499" w:rsidP="00370499">
      <w:pPr>
        <w:numPr>
          <w:ilvl w:val="0"/>
          <w:numId w:val="31"/>
        </w:numPr>
        <w:spacing w:after="0" w:line="259" w:lineRule="auto"/>
        <w:rPr>
          <w:rFonts w:cstheme="minorHAnsi"/>
          <w:bCs/>
          <w:color w:val="4A3F30"/>
        </w:rPr>
      </w:pPr>
      <w:r w:rsidRPr="00C92328">
        <w:rPr>
          <w:rFonts w:cstheme="minorHAnsi"/>
          <w:bCs/>
          <w:color w:val="4A3F30"/>
        </w:rPr>
        <w:t>Maintain accurate and up-to-date care records in line with organisational policies and regulatory requirements.</w:t>
      </w:r>
    </w:p>
    <w:p w14:paraId="771675F3" w14:textId="77777777" w:rsidR="00370499" w:rsidRPr="00C92328" w:rsidRDefault="00370499" w:rsidP="00370499">
      <w:pPr>
        <w:numPr>
          <w:ilvl w:val="0"/>
          <w:numId w:val="31"/>
        </w:numPr>
        <w:spacing w:after="0" w:line="259" w:lineRule="auto"/>
        <w:rPr>
          <w:rFonts w:cstheme="minorHAnsi"/>
          <w:bCs/>
          <w:color w:val="4A3F30"/>
        </w:rPr>
      </w:pPr>
      <w:r w:rsidRPr="00C92328">
        <w:rPr>
          <w:rFonts w:cstheme="minorHAnsi"/>
          <w:bCs/>
          <w:color w:val="4A3F30"/>
        </w:rPr>
        <w:t>Encourage residents to participate in social, recreational, and therapeutic activities that promote independence and wellbeing.</w:t>
      </w:r>
    </w:p>
    <w:p w14:paraId="33B7E26A" w14:textId="77777777" w:rsidR="00370499" w:rsidRPr="00C92328" w:rsidRDefault="00370499" w:rsidP="00370499">
      <w:pPr>
        <w:numPr>
          <w:ilvl w:val="0"/>
          <w:numId w:val="31"/>
        </w:numPr>
        <w:spacing w:after="0" w:line="259" w:lineRule="auto"/>
        <w:rPr>
          <w:rFonts w:cstheme="minorHAnsi"/>
          <w:bCs/>
          <w:color w:val="4A3F30"/>
        </w:rPr>
      </w:pPr>
      <w:r w:rsidRPr="00C92328">
        <w:rPr>
          <w:rFonts w:cstheme="minorHAnsi"/>
          <w:bCs/>
          <w:color w:val="4A3F30"/>
        </w:rPr>
        <w:t>Maintain a clean, safe, and comfortable environment by following infection prevention, health and safety, and safeguarding procedures.</w:t>
      </w:r>
    </w:p>
    <w:p w14:paraId="3075CF28" w14:textId="77777777" w:rsidR="00370499" w:rsidRPr="00C92328" w:rsidRDefault="00370499" w:rsidP="00370499">
      <w:pPr>
        <w:numPr>
          <w:ilvl w:val="0"/>
          <w:numId w:val="31"/>
        </w:numPr>
        <w:spacing w:after="0" w:line="259" w:lineRule="auto"/>
        <w:rPr>
          <w:rFonts w:cstheme="minorHAnsi"/>
          <w:bCs/>
          <w:color w:val="4A3F30"/>
        </w:rPr>
      </w:pPr>
      <w:r w:rsidRPr="00C92328">
        <w:rPr>
          <w:rFonts w:cstheme="minorHAnsi"/>
          <w:bCs/>
          <w:color w:val="4A3F30"/>
        </w:rPr>
        <w:t>Communicate effectively with residents, families, colleagues, and healthcare professionals to ensure continuity and quality of care.</w:t>
      </w:r>
    </w:p>
    <w:p w14:paraId="3298F26C" w14:textId="77777777" w:rsidR="00370499" w:rsidRDefault="00370499" w:rsidP="00370499">
      <w:pPr>
        <w:numPr>
          <w:ilvl w:val="0"/>
          <w:numId w:val="31"/>
        </w:numPr>
        <w:spacing w:after="0" w:line="259" w:lineRule="auto"/>
        <w:rPr>
          <w:rFonts w:cstheme="minorHAnsi"/>
          <w:bCs/>
          <w:color w:val="4A3F30"/>
        </w:rPr>
      </w:pPr>
      <w:r w:rsidRPr="00C92328">
        <w:rPr>
          <w:rFonts w:cstheme="minorHAnsi"/>
          <w:bCs/>
          <w:color w:val="4A3F30"/>
        </w:rPr>
        <w:t>Uphold confidentiality, safeguarding principles, and person-centred care practices in line with Vida Healthcare's values and standards.</w:t>
      </w:r>
    </w:p>
    <w:p w14:paraId="7B79B5A0" w14:textId="77777777" w:rsidR="00370499" w:rsidRDefault="00370499" w:rsidP="00370499">
      <w:pPr>
        <w:spacing w:after="0" w:line="259" w:lineRule="auto"/>
        <w:rPr>
          <w:rFonts w:cstheme="minorHAnsi"/>
          <w:bCs/>
          <w:color w:val="4A3F30"/>
        </w:rPr>
      </w:pPr>
    </w:p>
    <w:p w14:paraId="37296BCC" w14:textId="77777777" w:rsidR="00370499" w:rsidRDefault="00370499" w:rsidP="00370499">
      <w:pPr>
        <w:spacing w:after="0" w:line="259" w:lineRule="auto"/>
        <w:rPr>
          <w:rFonts w:cstheme="minorHAnsi"/>
          <w:bCs/>
          <w:color w:val="4A3F30"/>
        </w:rPr>
      </w:pPr>
    </w:p>
    <w:p w14:paraId="28E62707" w14:textId="77777777" w:rsidR="00370499" w:rsidRPr="0085634A" w:rsidRDefault="00370499" w:rsidP="00370499">
      <w:pPr>
        <w:spacing w:after="0"/>
        <w:rPr>
          <w:rFonts w:cstheme="minorHAnsi"/>
          <w:b/>
          <w:color w:val="4A3F30"/>
        </w:rPr>
      </w:pPr>
      <w:r w:rsidRPr="0085634A">
        <w:rPr>
          <w:rFonts w:cstheme="minorHAnsi"/>
          <w:b/>
          <w:color w:val="4A3F30"/>
        </w:rPr>
        <w:t>Data Protection</w:t>
      </w:r>
    </w:p>
    <w:p w14:paraId="2073F80F" w14:textId="77777777" w:rsidR="00370499" w:rsidRPr="0085634A" w:rsidRDefault="00370499" w:rsidP="00370499">
      <w:pPr>
        <w:spacing w:after="0"/>
        <w:rPr>
          <w:rFonts w:cstheme="minorHAnsi"/>
          <w:b/>
          <w:color w:val="4A3F30"/>
        </w:rPr>
      </w:pPr>
    </w:p>
    <w:p w14:paraId="4B44C92A" w14:textId="61C6E23E" w:rsidR="00370499" w:rsidRPr="00C92328" w:rsidRDefault="00370499" w:rsidP="00370499">
      <w:pPr>
        <w:spacing w:after="0"/>
        <w:rPr>
          <w:rFonts w:cstheme="minorHAnsi"/>
          <w:bCs/>
          <w:color w:val="4A3F30"/>
        </w:rPr>
      </w:pPr>
      <w:r w:rsidRPr="0085634A">
        <w:rPr>
          <w:rFonts w:cstheme="minorHAnsi"/>
          <w:bCs/>
          <w:color w:val="4A3F30"/>
        </w:rPr>
        <w:t>The Company’s Data Protection Policy is available on the Vida Policies platform.  All job roles within Vida Healthcare are required to adhere to the Company’s Data Protection Policy at all times when handling personal data in the course of executing their role responsibilities.  Failure to comply with the Company’s Data Protection Policy may be dealt with under the Company’s disciplinary procedure and, in serious cases, may be treated as gross misconduct leading to summary dismissal.</w:t>
      </w:r>
    </w:p>
    <w:p w14:paraId="3098D840" w14:textId="77777777" w:rsidR="00370499" w:rsidRDefault="00370499" w:rsidP="00370499">
      <w:pPr>
        <w:spacing w:after="0"/>
        <w:rPr>
          <w:rFonts w:cstheme="minorHAnsi"/>
          <w:bCs/>
          <w:color w:val="4A3F30"/>
        </w:rPr>
      </w:pPr>
    </w:p>
    <w:p w14:paraId="226334B6" w14:textId="77777777" w:rsidR="00370499" w:rsidRPr="000241D7" w:rsidRDefault="00370499" w:rsidP="00370499">
      <w:pPr>
        <w:spacing w:after="0"/>
        <w:rPr>
          <w:rFonts w:cstheme="minorHAnsi"/>
          <w:bCs/>
          <w:color w:val="4A3F30"/>
        </w:rPr>
      </w:pPr>
    </w:p>
    <w:p w14:paraId="72ACDFDF" w14:textId="77777777" w:rsidR="00370499" w:rsidRDefault="00370499" w:rsidP="00370499">
      <w:pPr>
        <w:pStyle w:val="NoSpacing"/>
        <w:spacing w:line="276" w:lineRule="auto"/>
        <w:rPr>
          <w:rFonts w:cstheme="minorHAnsi"/>
          <w:b/>
          <w:color w:val="4A3F30"/>
        </w:rPr>
      </w:pPr>
      <w:r w:rsidRPr="000241D7">
        <w:rPr>
          <w:rFonts w:cstheme="minorHAnsi"/>
          <w:b/>
          <w:color w:val="4A3F30"/>
        </w:rPr>
        <w:t>General requirements</w:t>
      </w:r>
    </w:p>
    <w:p w14:paraId="6D1558EF" w14:textId="77777777" w:rsidR="00370499" w:rsidRPr="000241D7" w:rsidRDefault="00370499" w:rsidP="00370499">
      <w:pPr>
        <w:pStyle w:val="NoSpacing"/>
        <w:spacing w:line="276" w:lineRule="auto"/>
        <w:rPr>
          <w:rFonts w:cstheme="minorHAnsi"/>
          <w:b/>
          <w:color w:val="4A3F30"/>
        </w:rPr>
      </w:pPr>
    </w:p>
    <w:p w14:paraId="6701AA74" w14:textId="77777777" w:rsidR="00370499" w:rsidRPr="000241D7" w:rsidRDefault="00370499" w:rsidP="00370499">
      <w:pPr>
        <w:pStyle w:val="NoSpacing"/>
        <w:numPr>
          <w:ilvl w:val="0"/>
          <w:numId w:val="15"/>
        </w:numPr>
        <w:spacing w:line="276" w:lineRule="auto"/>
        <w:ind w:left="426"/>
        <w:rPr>
          <w:rFonts w:cstheme="minorHAnsi"/>
          <w:b/>
          <w:color w:val="4A3F30"/>
          <w:u w:val="single"/>
        </w:rPr>
      </w:pPr>
      <w:r w:rsidRPr="000241D7">
        <w:rPr>
          <w:rFonts w:cstheme="minorHAnsi"/>
          <w:color w:val="4A3F30"/>
        </w:rPr>
        <w:t>Adhere at all times to Company Health and Safety Policies and maintain a clean, uncluttered, and safe environment for residents, members of the public, and staff.</w:t>
      </w:r>
    </w:p>
    <w:p w14:paraId="45F5180E" w14:textId="77777777" w:rsidR="00370499" w:rsidRPr="000241D7" w:rsidRDefault="00370499" w:rsidP="00370499">
      <w:pPr>
        <w:pStyle w:val="NoSpacing"/>
        <w:numPr>
          <w:ilvl w:val="0"/>
          <w:numId w:val="15"/>
        </w:numPr>
        <w:spacing w:line="276" w:lineRule="auto"/>
        <w:ind w:left="426"/>
        <w:rPr>
          <w:rFonts w:cstheme="minorHAnsi"/>
          <w:b/>
          <w:color w:val="4A3F30"/>
          <w:u w:val="single"/>
        </w:rPr>
      </w:pPr>
      <w:r w:rsidRPr="000241D7">
        <w:rPr>
          <w:rFonts w:cstheme="minorHAnsi"/>
          <w:color w:val="4A3F30"/>
        </w:rPr>
        <w:t>Adhere at all times to Company Policies relating to Conduct including Confidentiality Policy, Smoke-Free Policy, Standards of Attendance, Appearance, and Behaviour.</w:t>
      </w:r>
    </w:p>
    <w:p w14:paraId="66A8AAD9" w14:textId="77777777" w:rsidR="00370499" w:rsidRPr="000241D7" w:rsidRDefault="00370499" w:rsidP="00370499">
      <w:pPr>
        <w:pStyle w:val="NoSpacing"/>
        <w:numPr>
          <w:ilvl w:val="0"/>
          <w:numId w:val="15"/>
        </w:numPr>
        <w:spacing w:line="276" w:lineRule="auto"/>
        <w:ind w:left="426"/>
        <w:rPr>
          <w:rFonts w:cstheme="minorHAnsi"/>
          <w:b/>
          <w:color w:val="4A3F30"/>
          <w:u w:val="single"/>
        </w:rPr>
      </w:pPr>
      <w:r w:rsidRPr="000241D7">
        <w:rPr>
          <w:rFonts w:cstheme="minorHAnsi"/>
          <w:color w:val="4A3F30"/>
        </w:rPr>
        <w:t>Take responsibility for their own ongoing learning and development in order to maximise their potential.</w:t>
      </w:r>
    </w:p>
    <w:p w14:paraId="6FAF37E5" w14:textId="77777777" w:rsidR="00370499" w:rsidRPr="000241D7" w:rsidRDefault="00370499" w:rsidP="00370499">
      <w:pPr>
        <w:pStyle w:val="NoSpacing"/>
        <w:numPr>
          <w:ilvl w:val="0"/>
          <w:numId w:val="15"/>
        </w:numPr>
        <w:spacing w:line="276" w:lineRule="auto"/>
        <w:ind w:left="426"/>
        <w:rPr>
          <w:rFonts w:cstheme="minorHAnsi"/>
          <w:b/>
          <w:color w:val="4A3F30"/>
          <w:u w:val="single"/>
        </w:rPr>
      </w:pPr>
      <w:r w:rsidRPr="000241D7">
        <w:rPr>
          <w:rFonts w:cstheme="minorHAnsi"/>
          <w:color w:val="4A3F30"/>
        </w:rPr>
        <w:t>Represent Vida Healthcare to provide the highest possible standard of service to residents and members of the public, by treating all those ones comes into contact with in the course of one’s work in a pleasant, courteous and respectful manner.</w:t>
      </w:r>
    </w:p>
    <w:p w14:paraId="30005011" w14:textId="77777777" w:rsidR="00370499" w:rsidRPr="000241D7" w:rsidRDefault="00370499" w:rsidP="00370499">
      <w:pPr>
        <w:pStyle w:val="NoSpacing"/>
        <w:numPr>
          <w:ilvl w:val="0"/>
          <w:numId w:val="15"/>
        </w:numPr>
        <w:spacing w:line="276" w:lineRule="auto"/>
        <w:ind w:left="426"/>
        <w:rPr>
          <w:rFonts w:cstheme="minorHAnsi"/>
          <w:b/>
          <w:color w:val="4A3F30"/>
          <w:u w:val="single"/>
        </w:rPr>
      </w:pPr>
      <w:r w:rsidRPr="000241D7">
        <w:rPr>
          <w:rFonts w:cstheme="minorHAnsi"/>
          <w:color w:val="4A3F30"/>
        </w:rPr>
        <w:t xml:space="preserve">Staff at Vida Healthcare will share the Company’s values and commitment to providing the highest quality, compassionate care.  </w:t>
      </w:r>
    </w:p>
    <w:p w14:paraId="170C6A07" w14:textId="7BF762CF" w:rsidR="00370499" w:rsidRPr="00C92328" w:rsidRDefault="00370499" w:rsidP="00370499">
      <w:pPr>
        <w:pStyle w:val="NoSpacing"/>
        <w:numPr>
          <w:ilvl w:val="0"/>
          <w:numId w:val="15"/>
        </w:numPr>
        <w:spacing w:line="276" w:lineRule="auto"/>
        <w:ind w:left="426"/>
        <w:rPr>
          <w:rFonts w:cstheme="minorHAnsi"/>
          <w:b/>
          <w:color w:val="4A3F30"/>
          <w:u w:val="single"/>
        </w:rPr>
      </w:pPr>
      <w:r w:rsidRPr="000241D7">
        <w:rPr>
          <w:rFonts w:cstheme="minorHAnsi"/>
          <w:color w:val="4A3F30"/>
        </w:rPr>
        <w:t xml:space="preserve">The </w:t>
      </w:r>
      <w:r>
        <w:rPr>
          <w:rFonts w:cstheme="minorHAnsi"/>
          <w:color w:val="4A3F30"/>
        </w:rPr>
        <w:t>Care Assistant</w:t>
      </w:r>
      <w:r w:rsidRPr="000241D7">
        <w:rPr>
          <w:rFonts w:cstheme="minorHAnsi"/>
          <w:color w:val="4A3F30"/>
        </w:rPr>
        <w:t>, along with all other roles within the Company, carries the responsibility for safeguarding and promoting the welfare of our residents.</w:t>
      </w:r>
    </w:p>
    <w:p w14:paraId="524C5DD1" w14:textId="77777777" w:rsidR="00370499" w:rsidRPr="00370499" w:rsidRDefault="00370499" w:rsidP="00370499">
      <w:pPr>
        <w:pStyle w:val="NoSpacing"/>
        <w:spacing w:line="276" w:lineRule="auto"/>
        <w:rPr>
          <w:rFonts w:cstheme="minorHAnsi"/>
          <w:b/>
          <w:color w:val="4A3F30"/>
          <w:sz w:val="16"/>
          <w:szCs w:val="16"/>
        </w:rPr>
      </w:pPr>
    </w:p>
    <w:p w14:paraId="760B66A8" w14:textId="77777777" w:rsidR="00370499" w:rsidRDefault="00370499" w:rsidP="00370499">
      <w:pPr>
        <w:pStyle w:val="NoSpacing"/>
        <w:spacing w:line="276" w:lineRule="auto"/>
        <w:rPr>
          <w:rFonts w:cstheme="minorHAnsi"/>
          <w:bCs/>
          <w:i/>
          <w:iCs/>
          <w:color w:val="4A3F30"/>
        </w:rPr>
      </w:pPr>
    </w:p>
    <w:p w14:paraId="6B38893C" w14:textId="52E9FFE9" w:rsidR="00370499" w:rsidRPr="00370499" w:rsidRDefault="00370499" w:rsidP="00370499">
      <w:pPr>
        <w:pStyle w:val="NoSpacing"/>
        <w:spacing w:line="276" w:lineRule="auto"/>
        <w:rPr>
          <w:rFonts w:cstheme="minorHAnsi"/>
          <w:bCs/>
          <w:i/>
          <w:iCs/>
          <w:color w:val="4A3F30"/>
        </w:rPr>
      </w:pPr>
      <w:r w:rsidRPr="000241D7">
        <w:rPr>
          <w:rFonts w:cstheme="minorHAnsi"/>
          <w:bCs/>
          <w:i/>
          <w:iCs/>
          <w:color w:val="4A3F30"/>
        </w:rPr>
        <w:t>This job description indicates the main duties and responsibilities of the post.  It is not intended as a complete list and may be subject to review periodically.</w:t>
      </w:r>
    </w:p>
    <w:p w14:paraId="72F5A8EC" w14:textId="77777777" w:rsidR="00370499" w:rsidRPr="00370499" w:rsidRDefault="00370499" w:rsidP="00370499">
      <w:pPr>
        <w:spacing w:after="0"/>
        <w:rPr>
          <w:rFonts w:cstheme="minorHAnsi"/>
          <w:b/>
          <w:bCs/>
          <w:color w:val="4A3F30"/>
          <w:sz w:val="16"/>
          <w:szCs w:val="16"/>
        </w:rPr>
      </w:pPr>
    </w:p>
    <w:p w14:paraId="555E55C0" w14:textId="77777777" w:rsidR="00370499" w:rsidRPr="00C92328" w:rsidRDefault="00370499" w:rsidP="00370499">
      <w:pPr>
        <w:spacing w:after="0" w:line="259" w:lineRule="auto"/>
        <w:rPr>
          <w:rFonts w:cstheme="minorHAnsi"/>
          <w:color w:val="4A3F30"/>
        </w:rPr>
      </w:pPr>
      <w:r w:rsidRPr="00C92328">
        <w:rPr>
          <w:rFonts w:cstheme="minorHAnsi"/>
          <w:i/>
          <w:iCs/>
          <w:color w:val="4A3F30"/>
        </w:rPr>
        <w:t>We strive to be inclusive, to be a place where we can all be ourselves and aspire to attract the best talent from a range of diverse backgrounds. As an equal opportunity employer, we consider the most important factors to be the right skills, abilities and attitude for the job.</w:t>
      </w:r>
    </w:p>
    <w:p w14:paraId="1F0C95DF" w14:textId="77777777" w:rsidR="00370499" w:rsidRPr="00C92328" w:rsidRDefault="00370499" w:rsidP="00370499">
      <w:pPr>
        <w:spacing w:after="0" w:line="259" w:lineRule="auto"/>
        <w:rPr>
          <w:rFonts w:cstheme="minorHAnsi"/>
          <w:color w:val="4A3F30"/>
        </w:rPr>
      </w:pPr>
      <w:r w:rsidRPr="00C92328">
        <w:rPr>
          <w:rFonts w:cstheme="minorHAnsi"/>
          <w:i/>
          <w:iCs/>
          <w:color w:val="4A3F30"/>
        </w:rPr>
        <w:t>Because of the nature of the work for which you are applying, this post is exempt from the Provisions of Section 4 (2) of the Rehabilitation of Offenders Act 1974 by virtue of the Rehabilitation of Offenders Act 1974 (Exceptions) Order 1975.</w:t>
      </w:r>
    </w:p>
    <w:p w14:paraId="40DE4DCD" w14:textId="77777777" w:rsidR="00370499" w:rsidRDefault="00370499" w:rsidP="00370499">
      <w:pPr>
        <w:spacing w:after="0" w:line="259" w:lineRule="auto"/>
        <w:rPr>
          <w:rFonts w:cstheme="minorHAnsi"/>
          <w:i/>
          <w:iCs/>
          <w:color w:val="4A3F30"/>
        </w:rPr>
      </w:pPr>
      <w:r w:rsidRPr="00C92328">
        <w:rPr>
          <w:rFonts w:cstheme="minorHAnsi"/>
          <w:i/>
          <w:iCs/>
          <w:color w:val="4A3F30"/>
        </w:rPr>
        <w:t>All roles are subject to safeguarding and background checks, including DBS checks and satisfactory employment references.</w:t>
      </w:r>
    </w:p>
    <w:p w14:paraId="54ACCC83" w14:textId="77777777" w:rsidR="00370499" w:rsidRPr="00C92328" w:rsidRDefault="00370499" w:rsidP="00370499">
      <w:pPr>
        <w:spacing w:after="0" w:line="259" w:lineRule="auto"/>
        <w:rPr>
          <w:rFonts w:cstheme="minorHAnsi"/>
          <w:color w:val="4A3F30"/>
        </w:rPr>
      </w:pPr>
    </w:p>
    <w:p w14:paraId="51016539" w14:textId="77777777" w:rsidR="001E63AB" w:rsidRDefault="001E63AB" w:rsidP="00562E28">
      <w:pPr>
        <w:spacing w:after="0"/>
        <w:rPr>
          <w:rFonts w:cstheme="minorHAnsi"/>
        </w:rPr>
      </w:pPr>
    </w:p>
    <w:tbl>
      <w:tblPr>
        <w:tblStyle w:val="TableGrid"/>
        <w:tblW w:w="0" w:type="auto"/>
        <w:tblLook w:val="04A0" w:firstRow="1" w:lastRow="0" w:firstColumn="1" w:lastColumn="0" w:noHBand="0" w:noVBand="1"/>
      </w:tblPr>
      <w:tblGrid>
        <w:gridCol w:w="3256"/>
        <w:gridCol w:w="5760"/>
      </w:tblGrid>
      <w:tr w:rsidR="001E63AB" w14:paraId="5B2C7DC4" w14:textId="77777777" w:rsidTr="001E63AB">
        <w:tc>
          <w:tcPr>
            <w:tcW w:w="3256" w:type="dxa"/>
          </w:tcPr>
          <w:p w14:paraId="34837A3F" w14:textId="77777777" w:rsidR="001E63AB" w:rsidRDefault="001E63AB" w:rsidP="00562E28">
            <w:pPr>
              <w:rPr>
                <w:rFonts w:cstheme="minorHAnsi"/>
              </w:rPr>
            </w:pPr>
            <w:r w:rsidRPr="001E63AB">
              <w:rPr>
                <w:rFonts w:cstheme="minorHAnsi"/>
              </w:rPr>
              <w:t>Name of Jobholder</w:t>
            </w:r>
          </w:p>
          <w:p w14:paraId="61F4429D" w14:textId="7AC733A1" w:rsidR="001E63AB" w:rsidRPr="001E63AB" w:rsidRDefault="001E63AB" w:rsidP="00562E28">
            <w:pPr>
              <w:rPr>
                <w:rFonts w:cstheme="minorHAnsi"/>
              </w:rPr>
            </w:pPr>
          </w:p>
        </w:tc>
        <w:tc>
          <w:tcPr>
            <w:tcW w:w="5760" w:type="dxa"/>
          </w:tcPr>
          <w:p w14:paraId="72AC685C" w14:textId="77777777" w:rsidR="001E63AB" w:rsidRDefault="001E63AB" w:rsidP="00562E28">
            <w:pPr>
              <w:rPr>
                <w:rFonts w:cstheme="minorHAnsi"/>
              </w:rPr>
            </w:pPr>
          </w:p>
        </w:tc>
      </w:tr>
      <w:tr w:rsidR="001E63AB" w14:paraId="693EE1C5" w14:textId="77777777" w:rsidTr="001E63AB">
        <w:tc>
          <w:tcPr>
            <w:tcW w:w="3256" w:type="dxa"/>
          </w:tcPr>
          <w:p w14:paraId="14B82FAA" w14:textId="77777777" w:rsidR="001E63AB" w:rsidRDefault="001E63AB" w:rsidP="00562E28">
            <w:pPr>
              <w:rPr>
                <w:rFonts w:cstheme="minorHAnsi"/>
              </w:rPr>
            </w:pPr>
            <w:r w:rsidRPr="001E63AB">
              <w:rPr>
                <w:rFonts w:cstheme="minorHAnsi"/>
              </w:rPr>
              <w:t>Signature of Jobholder</w:t>
            </w:r>
          </w:p>
          <w:p w14:paraId="54E1BB38" w14:textId="5C1383BA" w:rsidR="001E63AB" w:rsidRPr="001E63AB" w:rsidRDefault="001E63AB" w:rsidP="00562E28">
            <w:pPr>
              <w:rPr>
                <w:rFonts w:cstheme="minorHAnsi"/>
              </w:rPr>
            </w:pPr>
          </w:p>
        </w:tc>
        <w:tc>
          <w:tcPr>
            <w:tcW w:w="5760" w:type="dxa"/>
          </w:tcPr>
          <w:p w14:paraId="72D82636" w14:textId="77777777" w:rsidR="001E63AB" w:rsidRDefault="001E63AB" w:rsidP="00562E28">
            <w:pPr>
              <w:rPr>
                <w:rFonts w:cstheme="minorHAnsi"/>
              </w:rPr>
            </w:pPr>
          </w:p>
        </w:tc>
      </w:tr>
      <w:tr w:rsidR="001E63AB" w14:paraId="083747A6" w14:textId="77777777" w:rsidTr="001E63AB">
        <w:tc>
          <w:tcPr>
            <w:tcW w:w="3256" w:type="dxa"/>
          </w:tcPr>
          <w:p w14:paraId="77058085" w14:textId="77777777" w:rsidR="001E63AB" w:rsidRDefault="001E63AB" w:rsidP="00562E28">
            <w:pPr>
              <w:rPr>
                <w:rFonts w:cstheme="minorHAnsi"/>
              </w:rPr>
            </w:pPr>
            <w:r w:rsidRPr="001E63AB">
              <w:rPr>
                <w:rFonts w:cstheme="minorHAnsi"/>
              </w:rPr>
              <w:t>Date</w:t>
            </w:r>
          </w:p>
          <w:p w14:paraId="2C684205" w14:textId="11EFC0DD" w:rsidR="001E63AB" w:rsidRPr="001E63AB" w:rsidRDefault="001E63AB" w:rsidP="00562E28">
            <w:pPr>
              <w:rPr>
                <w:rFonts w:cstheme="minorHAnsi"/>
              </w:rPr>
            </w:pPr>
          </w:p>
        </w:tc>
        <w:tc>
          <w:tcPr>
            <w:tcW w:w="5760" w:type="dxa"/>
          </w:tcPr>
          <w:p w14:paraId="36B99288" w14:textId="77777777" w:rsidR="001E63AB" w:rsidRDefault="001E63AB" w:rsidP="00562E28">
            <w:pPr>
              <w:rPr>
                <w:rFonts w:cstheme="minorHAnsi"/>
              </w:rPr>
            </w:pPr>
          </w:p>
        </w:tc>
      </w:tr>
    </w:tbl>
    <w:p w14:paraId="1A5FF96F" w14:textId="77777777" w:rsidR="001E63AB" w:rsidRDefault="001E63AB" w:rsidP="00562E28">
      <w:pPr>
        <w:spacing w:after="0"/>
        <w:rPr>
          <w:rFonts w:cstheme="minorHAnsi"/>
        </w:rPr>
      </w:pPr>
    </w:p>
    <w:sectPr w:rsidR="001E63AB" w:rsidSect="00136B8E">
      <w:headerReference w:type="default" r:id="rId8"/>
      <w:footerReference w:type="default" r:id="rId9"/>
      <w:pgSz w:w="11906" w:h="16838"/>
      <w:pgMar w:top="1440"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84FF6" w14:textId="77777777" w:rsidR="004E126C" w:rsidRDefault="004E126C" w:rsidP="00542C6B">
      <w:pPr>
        <w:spacing w:after="0" w:line="240" w:lineRule="auto"/>
      </w:pPr>
      <w:r>
        <w:separator/>
      </w:r>
    </w:p>
  </w:endnote>
  <w:endnote w:type="continuationSeparator" w:id="0">
    <w:p w14:paraId="46FC4C60" w14:textId="77777777" w:rsidR="004E126C" w:rsidRDefault="004E126C" w:rsidP="00542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1137" w14:textId="7ABA2399" w:rsidR="00B03496" w:rsidRDefault="00D67418" w:rsidP="00D67418">
    <w:pPr>
      <w:pStyle w:val="Footer"/>
    </w:pPr>
    <w:r>
      <w:t>Job Descriptio</w:t>
    </w:r>
    <w:r w:rsidR="00B52B48">
      <w:t>n – Rota Co-ordinator</w:t>
    </w:r>
    <w:r>
      <w:t xml:space="preserve"> – </w:t>
    </w:r>
    <w:r w:rsidR="001E63AB">
      <w:t>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7EF83" w14:textId="77777777" w:rsidR="004E126C" w:rsidRDefault="004E126C" w:rsidP="00542C6B">
      <w:pPr>
        <w:spacing w:after="0" w:line="240" w:lineRule="auto"/>
      </w:pPr>
      <w:r>
        <w:separator/>
      </w:r>
    </w:p>
  </w:footnote>
  <w:footnote w:type="continuationSeparator" w:id="0">
    <w:p w14:paraId="19C8AF34" w14:textId="77777777" w:rsidR="004E126C" w:rsidRDefault="004E126C" w:rsidP="00542C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20F3" w14:textId="5F065DCE" w:rsidR="00B03496" w:rsidRDefault="00B03496">
    <w:pPr>
      <w:pStyle w:val="Header"/>
      <w:jc w:val="right"/>
    </w:pPr>
  </w:p>
  <w:p w14:paraId="511597A8" w14:textId="4BA849CF" w:rsidR="0000419B" w:rsidRDefault="000041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1DDE"/>
    <w:multiLevelType w:val="multilevel"/>
    <w:tmpl w:val="2D48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16C85"/>
    <w:multiLevelType w:val="hybridMultilevel"/>
    <w:tmpl w:val="18806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84B88"/>
    <w:multiLevelType w:val="hybridMultilevel"/>
    <w:tmpl w:val="43CC7D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5142F0"/>
    <w:multiLevelType w:val="hybridMultilevel"/>
    <w:tmpl w:val="6346C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371A4"/>
    <w:multiLevelType w:val="hybridMultilevel"/>
    <w:tmpl w:val="B47CA9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8446C0"/>
    <w:multiLevelType w:val="hybridMultilevel"/>
    <w:tmpl w:val="3C5051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6805EE"/>
    <w:multiLevelType w:val="hybridMultilevel"/>
    <w:tmpl w:val="8158AA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644E3E"/>
    <w:multiLevelType w:val="hybridMultilevel"/>
    <w:tmpl w:val="C576C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C666BA"/>
    <w:multiLevelType w:val="hybridMultilevel"/>
    <w:tmpl w:val="819CDD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2E55CB"/>
    <w:multiLevelType w:val="hybridMultilevel"/>
    <w:tmpl w:val="3CD89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AC25FF"/>
    <w:multiLevelType w:val="hybridMultilevel"/>
    <w:tmpl w:val="3844D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1F5C50"/>
    <w:multiLevelType w:val="hybridMultilevel"/>
    <w:tmpl w:val="8F7E4D14"/>
    <w:lvl w:ilvl="0" w:tplc="80548A8E">
      <w:start w:val="1"/>
      <w:numFmt w:val="bullet"/>
      <w:lvlText w:val="-"/>
      <w:lvlJc w:val="left"/>
      <w:pPr>
        <w:ind w:left="1080" w:hanging="360"/>
      </w:pPr>
      <w:rPr>
        <w:rFonts w:ascii="Georgia" w:eastAsiaTheme="minorHAnsi" w:hAnsi="Georgia"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30D76A73"/>
    <w:multiLevelType w:val="hybridMultilevel"/>
    <w:tmpl w:val="1DF49D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AD618C"/>
    <w:multiLevelType w:val="multilevel"/>
    <w:tmpl w:val="013A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93383C"/>
    <w:multiLevelType w:val="hybridMultilevel"/>
    <w:tmpl w:val="573C2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BD1116"/>
    <w:multiLevelType w:val="hybridMultilevel"/>
    <w:tmpl w:val="8D8232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067987"/>
    <w:multiLevelType w:val="hybridMultilevel"/>
    <w:tmpl w:val="1CB80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246AFA"/>
    <w:multiLevelType w:val="hybridMultilevel"/>
    <w:tmpl w:val="5EE63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C53F4A"/>
    <w:multiLevelType w:val="hybridMultilevel"/>
    <w:tmpl w:val="B48262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A939BD"/>
    <w:multiLevelType w:val="hybridMultilevel"/>
    <w:tmpl w:val="9D809F3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1654BF3"/>
    <w:multiLevelType w:val="hybridMultilevel"/>
    <w:tmpl w:val="B9C2CF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9E1E53"/>
    <w:multiLevelType w:val="hybridMultilevel"/>
    <w:tmpl w:val="2D2C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713DC1"/>
    <w:multiLevelType w:val="hybridMultilevel"/>
    <w:tmpl w:val="901C0724"/>
    <w:lvl w:ilvl="0" w:tplc="46F82ECC">
      <w:start w:val="20"/>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76D4433"/>
    <w:multiLevelType w:val="hybridMultilevel"/>
    <w:tmpl w:val="3B269932"/>
    <w:lvl w:ilvl="0" w:tplc="80548A8E">
      <w:start w:val="1"/>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8C2975"/>
    <w:multiLevelType w:val="hybridMultilevel"/>
    <w:tmpl w:val="0DB66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8E11F5"/>
    <w:multiLevelType w:val="hybridMultilevel"/>
    <w:tmpl w:val="3A2E5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464B2F"/>
    <w:multiLevelType w:val="hybridMultilevel"/>
    <w:tmpl w:val="4332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6C347D"/>
    <w:multiLevelType w:val="hybridMultilevel"/>
    <w:tmpl w:val="BB5890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CC7A15"/>
    <w:multiLevelType w:val="hybridMultilevel"/>
    <w:tmpl w:val="8D384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8407BD"/>
    <w:multiLevelType w:val="hybridMultilevel"/>
    <w:tmpl w:val="151C1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366254"/>
    <w:multiLevelType w:val="hybridMultilevel"/>
    <w:tmpl w:val="AA40C966"/>
    <w:lvl w:ilvl="0" w:tplc="80548A8E">
      <w:start w:val="1"/>
      <w:numFmt w:val="bullet"/>
      <w:lvlText w:val="-"/>
      <w:lvlJc w:val="left"/>
      <w:pPr>
        <w:ind w:left="1080" w:hanging="360"/>
      </w:pPr>
      <w:rPr>
        <w:rFonts w:ascii="Georgia" w:eastAsiaTheme="minorHAnsi" w:hAnsi="Georgi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F9D71EA"/>
    <w:multiLevelType w:val="hybridMultilevel"/>
    <w:tmpl w:val="9372146C"/>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35493636">
    <w:abstractNumId w:val="4"/>
  </w:num>
  <w:num w:numId="2" w16cid:durableId="1657371601">
    <w:abstractNumId w:val="5"/>
  </w:num>
  <w:num w:numId="3" w16cid:durableId="1238517120">
    <w:abstractNumId w:val="24"/>
  </w:num>
  <w:num w:numId="4" w16cid:durableId="1497265745">
    <w:abstractNumId w:val="27"/>
  </w:num>
  <w:num w:numId="5" w16cid:durableId="1376925293">
    <w:abstractNumId w:val="20"/>
  </w:num>
  <w:num w:numId="6" w16cid:durableId="395595952">
    <w:abstractNumId w:val="22"/>
  </w:num>
  <w:num w:numId="7" w16cid:durableId="1305356710">
    <w:abstractNumId w:val="6"/>
  </w:num>
  <w:num w:numId="8" w16cid:durableId="1401714779">
    <w:abstractNumId w:val="15"/>
  </w:num>
  <w:num w:numId="9" w16cid:durableId="1638297014">
    <w:abstractNumId w:val="18"/>
  </w:num>
  <w:num w:numId="10" w16cid:durableId="1044867744">
    <w:abstractNumId w:val="2"/>
  </w:num>
  <w:num w:numId="11" w16cid:durableId="209004712">
    <w:abstractNumId w:val="14"/>
  </w:num>
  <w:num w:numId="12" w16cid:durableId="256598918">
    <w:abstractNumId w:val="7"/>
  </w:num>
  <w:num w:numId="13" w16cid:durableId="235748369">
    <w:abstractNumId w:val="3"/>
  </w:num>
  <w:num w:numId="14" w16cid:durableId="902329745">
    <w:abstractNumId w:val="1"/>
  </w:num>
  <w:num w:numId="15" w16cid:durableId="1795363329">
    <w:abstractNumId w:val="26"/>
  </w:num>
  <w:num w:numId="16" w16cid:durableId="1154832448">
    <w:abstractNumId w:val="10"/>
  </w:num>
  <w:num w:numId="17" w16cid:durableId="441345445">
    <w:abstractNumId w:val="21"/>
  </w:num>
  <w:num w:numId="18" w16cid:durableId="318115659">
    <w:abstractNumId w:val="9"/>
  </w:num>
  <w:num w:numId="19" w16cid:durableId="472064641">
    <w:abstractNumId w:val="28"/>
  </w:num>
  <w:num w:numId="20" w16cid:durableId="1011643900">
    <w:abstractNumId w:val="30"/>
  </w:num>
  <w:num w:numId="21" w16cid:durableId="680595205">
    <w:abstractNumId w:val="29"/>
  </w:num>
  <w:num w:numId="22" w16cid:durableId="1363048242">
    <w:abstractNumId w:val="8"/>
  </w:num>
  <w:num w:numId="23" w16cid:durableId="1876506125">
    <w:abstractNumId w:val="31"/>
  </w:num>
  <w:num w:numId="24" w16cid:durableId="1119836224">
    <w:abstractNumId w:val="11"/>
  </w:num>
  <w:num w:numId="25" w16cid:durableId="1920291463">
    <w:abstractNumId w:val="23"/>
  </w:num>
  <w:num w:numId="26" w16cid:durableId="1156460738">
    <w:abstractNumId w:val="19"/>
  </w:num>
  <w:num w:numId="27" w16cid:durableId="2021396865">
    <w:abstractNumId w:val="26"/>
  </w:num>
  <w:num w:numId="28" w16cid:durableId="643923724">
    <w:abstractNumId w:val="16"/>
  </w:num>
  <w:num w:numId="29" w16cid:durableId="2123452532">
    <w:abstractNumId w:val="12"/>
  </w:num>
  <w:num w:numId="30" w16cid:durableId="1023215602">
    <w:abstractNumId w:val="17"/>
  </w:num>
  <w:num w:numId="31" w16cid:durableId="389157867">
    <w:abstractNumId w:val="13"/>
  </w:num>
  <w:num w:numId="32" w16cid:durableId="75786923">
    <w:abstractNumId w:val="25"/>
  </w:num>
  <w:num w:numId="33" w16cid:durableId="686249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091"/>
    <w:rsid w:val="0000419B"/>
    <w:rsid w:val="000835B0"/>
    <w:rsid w:val="000A0102"/>
    <w:rsid w:val="00136B8E"/>
    <w:rsid w:val="00157415"/>
    <w:rsid w:val="0016427F"/>
    <w:rsid w:val="00165BE6"/>
    <w:rsid w:val="00177903"/>
    <w:rsid w:val="001C477D"/>
    <w:rsid w:val="001D68DC"/>
    <w:rsid w:val="001E015A"/>
    <w:rsid w:val="001E63AB"/>
    <w:rsid w:val="00216CE8"/>
    <w:rsid w:val="00223A7B"/>
    <w:rsid w:val="00224813"/>
    <w:rsid w:val="002F385B"/>
    <w:rsid w:val="0036075C"/>
    <w:rsid w:val="00370499"/>
    <w:rsid w:val="00373770"/>
    <w:rsid w:val="003A6811"/>
    <w:rsid w:val="003E6580"/>
    <w:rsid w:val="004044BB"/>
    <w:rsid w:val="0042704B"/>
    <w:rsid w:val="004C22BF"/>
    <w:rsid w:val="004E126C"/>
    <w:rsid w:val="005125BA"/>
    <w:rsid w:val="00525FC8"/>
    <w:rsid w:val="00542C6B"/>
    <w:rsid w:val="00555DBA"/>
    <w:rsid w:val="00562E28"/>
    <w:rsid w:val="005976FC"/>
    <w:rsid w:val="005A4ADF"/>
    <w:rsid w:val="005C134C"/>
    <w:rsid w:val="005C27A7"/>
    <w:rsid w:val="00614DC4"/>
    <w:rsid w:val="006320DE"/>
    <w:rsid w:val="00676BCB"/>
    <w:rsid w:val="006B5AB8"/>
    <w:rsid w:val="006D1B38"/>
    <w:rsid w:val="0071096D"/>
    <w:rsid w:val="00713840"/>
    <w:rsid w:val="00722F8A"/>
    <w:rsid w:val="007A6BC4"/>
    <w:rsid w:val="007B4CC8"/>
    <w:rsid w:val="007D40AF"/>
    <w:rsid w:val="007E1F70"/>
    <w:rsid w:val="007E580A"/>
    <w:rsid w:val="007F1A00"/>
    <w:rsid w:val="00822E0B"/>
    <w:rsid w:val="0082344A"/>
    <w:rsid w:val="00852859"/>
    <w:rsid w:val="008762A4"/>
    <w:rsid w:val="00892E3D"/>
    <w:rsid w:val="008A0C6C"/>
    <w:rsid w:val="008F0223"/>
    <w:rsid w:val="008F1B3C"/>
    <w:rsid w:val="008F660E"/>
    <w:rsid w:val="009037DE"/>
    <w:rsid w:val="009059AB"/>
    <w:rsid w:val="00914EE8"/>
    <w:rsid w:val="009817E5"/>
    <w:rsid w:val="00A112EC"/>
    <w:rsid w:val="00A44345"/>
    <w:rsid w:val="00A66B84"/>
    <w:rsid w:val="00A70368"/>
    <w:rsid w:val="00A81CAD"/>
    <w:rsid w:val="00A81CE1"/>
    <w:rsid w:val="00A943B6"/>
    <w:rsid w:val="00AB2BFC"/>
    <w:rsid w:val="00AB5E91"/>
    <w:rsid w:val="00AE4E67"/>
    <w:rsid w:val="00AE69C7"/>
    <w:rsid w:val="00AE6A1B"/>
    <w:rsid w:val="00B03496"/>
    <w:rsid w:val="00B23FBC"/>
    <w:rsid w:val="00B250C5"/>
    <w:rsid w:val="00B52B48"/>
    <w:rsid w:val="00B626E2"/>
    <w:rsid w:val="00B83B33"/>
    <w:rsid w:val="00B940CD"/>
    <w:rsid w:val="00BA65DC"/>
    <w:rsid w:val="00BB4ED0"/>
    <w:rsid w:val="00C13A8B"/>
    <w:rsid w:val="00C43BD0"/>
    <w:rsid w:val="00C43E2E"/>
    <w:rsid w:val="00C75F1B"/>
    <w:rsid w:val="00C944FE"/>
    <w:rsid w:val="00CB0034"/>
    <w:rsid w:val="00CB16B2"/>
    <w:rsid w:val="00CF1615"/>
    <w:rsid w:val="00CF609F"/>
    <w:rsid w:val="00D026BD"/>
    <w:rsid w:val="00D2149C"/>
    <w:rsid w:val="00D40073"/>
    <w:rsid w:val="00D67418"/>
    <w:rsid w:val="00D95AE8"/>
    <w:rsid w:val="00DC2825"/>
    <w:rsid w:val="00DD3C20"/>
    <w:rsid w:val="00DD67E0"/>
    <w:rsid w:val="00E032E3"/>
    <w:rsid w:val="00E22B0B"/>
    <w:rsid w:val="00E6507C"/>
    <w:rsid w:val="00E718CC"/>
    <w:rsid w:val="00E80628"/>
    <w:rsid w:val="00E91F02"/>
    <w:rsid w:val="00E954F6"/>
    <w:rsid w:val="00EC1C60"/>
    <w:rsid w:val="00EC34DF"/>
    <w:rsid w:val="00ED178E"/>
    <w:rsid w:val="00F03091"/>
    <w:rsid w:val="00F32B49"/>
    <w:rsid w:val="00F62759"/>
    <w:rsid w:val="00F75B2C"/>
    <w:rsid w:val="00F82C68"/>
    <w:rsid w:val="00FD6590"/>
    <w:rsid w:val="00FF1830"/>
    <w:rsid w:val="00FF6D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B3893"/>
  <w15:docId w15:val="{EE1F5553-23DE-474E-87BA-526DEBECE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C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3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03091"/>
    <w:pPr>
      <w:spacing w:after="0" w:line="240" w:lineRule="auto"/>
    </w:pPr>
  </w:style>
  <w:style w:type="paragraph" w:styleId="ListParagraph">
    <w:name w:val="List Paragraph"/>
    <w:basedOn w:val="Normal"/>
    <w:uiPriority w:val="34"/>
    <w:qFormat/>
    <w:rsid w:val="00D2149C"/>
    <w:pPr>
      <w:ind w:left="720"/>
      <w:contextualSpacing/>
    </w:pPr>
  </w:style>
  <w:style w:type="paragraph" w:styleId="Header">
    <w:name w:val="header"/>
    <w:basedOn w:val="Normal"/>
    <w:link w:val="HeaderChar"/>
    <w:uiPriority w:val="99"/>
    <w:unhideWhenUsed/>
    <w:rsid w:val="00542C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2C6B"/>
  </w:style>
  <w:style w:type="paragraph" w:styleId="Footer">
    <w:name w:val="footer"/>
    <w:basedOn w:val="Normal"/>
    <w:link w:val="FooterChar"/>
    <w:uiPriority w:val="99"/>
    <w:unhideWhenUsed/>
    <w:rsid w:val="00542C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2C6B"/>
  </w:style>
  <w:style w:type="paragraph" w:styleId="BalloonText">
    <w:name w:val="Balloon Text"/>
    <w:basedOn w:val="Normal"/>
    <w:link w:val="BalloonTextChar"/>
    <w:uiPriority w:val="99"/>
    <w:semiHidden/>
    <w:unhideWhenUsed/>
    <w:rsid w:val="00542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C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8292A-15BE-49D4-8DBC-58D8EF173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4136</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BMossman</dc:creator>
  <cp:lastModifiedBy>Emma Stewart</cp:lastModifiedBy>
  <cp:revision>2</cp:revision>
  <cp:lastPrinted>2023-07-24T14:24:00Z</cp:lastPrinted>
  <dcterms:created xsi:type="dcterms:W3CDTF">2026-08-07T12:26:00Z</dcterms:created>
  <dcterms:modified xsi:type="dcterms:W3CDTF">2026-08-07T12:26:00Z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63d5188594fba976519043f928ebc8aa5a3c82b2d584c50680137e80f49d6bc3</vt:lpwstr>
  </property>
</Properties>
</file>