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A6435C2" w:rsidR="001D4923" w:rsidRDefault="000241D7" w:rsidP="000E58F5">
      <w:pPr>
        <w:jc w:val="center"/>
      </w:pPr>
      <w:bookmarkStart w:id="0" w:name="_Hlk174871965"/>
      <w:bookmarkEnd w:id="0"/>
      <w:r>
        <w:rPr>
          <w:noProof/>
        </w:rPr>
        <w:drawing>
          <wp:inline distT="0" distB="0" distL="0" distR="0" wp14:anchorId="698CF441" wp14:editId="497C363A">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032B5E6A" w14:textId="77777777" w:rsidR="005407DC" w:rsidRPr="000241D7" w:rsidRDefault="005407DC" w:rsidP="00FF3516">
      <w:pPr>
        <w:rPr>
          <w:color w:val="4A3F30"/>
        </w:rPr>
      </w:pPr>
    </w:p>
    <w:p w14:paraId="52879B08" w14:textId="18606877" w:rsidR="008055B2" w:rsidRPr="000241D7" w:rsidRDefault="003B2DA5" w:rsidP="005407DC">
      <w:pPr>
        <w:jc w:val="center"/>
        <w:rPr>
          <w:rFonts w:ascii="Times New Roman" w:eastAsia="Times New Roman" w:hAnsi="Times New Roman" w:cs="Times New Roman"/>
          <w:caps/>
          <w:color w:val="4A3F30"/>
          <w:kern w:val="36"/>
          <w:sz w:val="56"/>
          <w:szCs w:val="56"/>
          <w:lang w:eastAsia="en-GB"/>
          <w14:ligatures w14:val="none"/>
        </w:rPr>
      </w:pPr>
      <w:r>
        <w:rPr>
          <w:rFonts w:ascii="Times New Roman" w:eastAsia="Times New Roman" w:hAnsi="Times New Roman" w:cs="Times New Roman"/>
          <w:caps/>
          <w:color w:val="4A3F30"/>
          <w:kern w:val="36"/>
          <w:sz w:val="56"/>
          <w:szCs w:val="56"/>
          <w:lang w:eastAsia="en-GB"/>
          <w14:ligatures w14:val="none"/>
        </w:rPr>
        <w:t>Laundry &amp; housekeeping assistant</w:t>
      </w:r>
    </w:p>
    <w:p w14:paraId="72FF5E3D" w14:textId="77777777" w:rsidR="000241D7" w:rsidRPr="000241D7" w:rsidRDefault="000241D7" w:rsidP="005407DC">
      <w:pPr>
        <w:jc w:val="center"/>
        <w:rPr>
          <w:rFonts w:ascii="Times New Roman" w:hAnsi="Times New Roman" w:cs="Times New Roman"/>
          <w:color w:val="9A7B6C"/>
          <w:sz w:val="32"/>
          <w:szCs w:val="32"/>
        </w:rPr>
      </w:pPr>
    </w:p>
    <w:p w14:paraId="6368AB04" w14:textId="77777777" w:rsidR="00C44BCC" w:rsidRPr="000241D7" w:rsidRDefault="00C44BCC" w:rsidP="00C44BCC">
      <w:pPr>
        <w:jc w:val="center"/>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t>candidate Brief</w:t>
      </w:r>
    </w:p>
    <w:p w14:paraId="06EA4294" w14:textId="37404F65" w:rsidR="000E58F5" w:rsidRPr="00D46316" w:rsidRDefault="00CC4A0B" w:rsidP="003B2DA5">
      <w:pP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214B0DEA">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8EFB" w14:textId="249FA617"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2FF083B1" w14:textId="10A74E81" w:rsidR="000E58F5" w:rsidRDefault="000E58F5" w:rsidP="00D4631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10E7C193" w14:textId="77777777" w:rsidR="00391CD6" w:rsidRPr="000241D7" w:rsidRDefault="00391CD6"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57C64E1D" w14:textId="08E0D481" w:rsidR="000E58F5" w:rsidRPr="00F60C71" w:rsidRDefault="000E58F5" w:rsidP="00D46316">
      <w:pPr>
        <w:jc w:val="center"/>
        <w:rPr>
          <w:rFonts w:cstheme="minorHAnsi"/>
          <w:color w:val="4A3F30"/>
          <w:sz w:val="28"/>
          <w:szCs w:val="28"/>
        </w:rPr>
      </w:pPr>
      <w:r w:rsidRPr="00F60C71">
        <w:rPr>
          <w:rFonts w:cstheme="minorHAnsi"/>
          <w:color w:val="4A3F30"/>
          <w:sz w:val="28"/>
          <w:szCs w:val="28"/>
        </w:rPr>
        <w:t>To offer</w:t>
      </w:r>
      <w:r w:rsidR="00971D79" w:rsidRPr="00F60C71">
        <w:rPr>
          <w:rFonts w:cstheme="minorHAnsi"/>
          <w:color w:val="4A3F30"/>
          <w:sz w:val="28"/>
          <w:szCs w:val="28"/>
        </w:rPr>
        <w:t xml:space="preserve"> </w:t>
      </w:r>
      <w:r w:rsidRPr="00F60C71">
        <w:rPr>
          <w:rFonts w:cstheme="minorHAnsi"/>
          <w:color w:val="4A3F30"/>
          <w:sz w:val="28"/>
          <w:szCs w:val="28"/>
        </w:rPr>
        <w:t>‘Peace of Mind through Trust and Understanding for All’</w:t>
      </w:r>
    </w:p>
    <w:p w14:paraId="3FE2E9B7" w14:textId="6177E755" w:rsidR="00D46316" w:rsidRDefault="00D46316" w:rsidP="00D46316">
      <w:pPr>
        <w:jc w:val="center"/>
        <w:rPr>
          <w:rFonts w:ascii="Times New Roman" w:eastAsia="Times New Roman" w:hAnsi="Times New Roman" w:cs="Times New Roman"/>
          <w:caps/>
          <w:noProof/>
          <w:color w:val="521D5A"/>
          <w:kern w:val="36"/>
          <w:sz w:val="40"/>
          <w:szCs w:val="40"/>
          <w:lang w:eastAsia="en-GB"/>
        </w:rPr>
      </w:pPr>
    </w:p>
    <w:p w14:paraId="3AEB0C0A" w14:textId="4FF28EFB" w:rsidR="00CC4A0B" w:rsidRDefault="00CC4A0B" w:rsidP="00D46316">
      <w:pPr>
        <w:jc w:val="center"/>
        <w:rPr>
          <w:rFonts w:ascii="Times New Roman" w:eastAsia="Times New Roman" w:hAnsi="Times New Roman" w:cs="Times New Roman"/>
          <w:caps/>
          <w:noProof/>
          <w:color w:val="521D5A"/>
          <w:kern w:val="36"/>
          <w:sz w:val="40"/>
          <w:szCs w:val="40"/>
          <w:lang w:eastAsia="en-GB"/>
        </w:rPr>
      </w:pPr>
      <w:r>
        <w:rPr>
          <w:rFonts w:ascii="Times New Roman" w:eastAsia="Times New Roman" w:hAnsi="Times New Roman" w:cs="Times New Roman"/>
          <w:caps/>
          <w:noProof/>
          <w:color w:val="521D5A"/>
          <w:kern w:val="36"/>
          <w:sz w:val="40"/>
          <w:szCs w:val="40"/>
          <w:lang w:eastAsia="en-GB"/>
        </w:rPr>
        <w:drawing>
          <wp:anchor distT="0" distB="0" distL="114300" distR="114300" simplePos="0" relativeHeight="251660288" behindDoc="1" locked="0" layoutInCell="1" allowOverlap="1" wp14:anchorId="6FFE3F34" wp14:editId="513CB726">
            <wp:simplePos x="0" y="0"/>
            <wp:positionH relativeFrom="margin">
              <wp:posOffset>393882</wp:posOffset>
            </wp:positionH>
            <wp:positionV relativeFrom="paragraph">
              <wp:posOffset>88809</wp:posOffset>
            </wp:positionV>
            <wp:extent cx="4682490" cy="3124200"/>
            <wp:effectExtent l="0" t="0" r="3810" b="0"/>
            <wp:wrapTight wrapText="bothSides">
              <wp:wrapPolygon edited="0">
                <wp:start x="0" y="0"/>
                <wp:lineTo x="0" y="21468"/>
                <wp:lineTo x="21530" y="21468"/>
                <wp:lineTo x="21530" y="0"/>
                <wp:lineTo x="0" y="0"/>
              </wp:wrapPolygon>
            </wp:wrapTight>
            <wp:docPr id="773085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249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7AC10" w14:textId="6DC8248B"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336E1434" w14:textId="6D9F71E3"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2A6B4B0D" w14:textId="77777777"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43F874F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B6263A"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1D80E8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C347B5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FCB16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3919D2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43E64DF" w14:textId="744643CB" w:rsidR="00D46316" w:rsidRDefault="00D46316"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3522ADF2" w14:textId="77777777" w:rsidR="00F60C71" w:rsidRPr="000241D7" w:rsidRDefault="00F60C71"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68B0830B" w14:textId="710AEDB2" w:rsidR="00D46316" w:rsidRPr="00F60C71" w:rsidRDefault="00D46316" w:rsidP="00F332E8">
      <w:pPr>
        <w:jc w:val="center"/>
        <w:rPr>
          <w:rFonts w:cstheme="minorHAnsi"/>
          <w:color w:val="4A3F30"/>
          <w:sz w:val="28"/>
          <w:szCs w:val="28"/>
        </w:rPr>
      </w:pPr>
      <w:r w:rsidRPr="00F60C71">
        <w:rPr>
          <w:rFonts w:cstheme="minorHAnsi"/>
          <w:color w:val="4A3F30"/>
          <w:sz w:val="28"/>
          <w:szCs w:val="28"/>
        </w:rPr>
        <w:t>Committed to providing the highest quality care for people living with dementia.</w:t>
      </w:r>
    </w:p>
    <w:p w14:paraId="56A03A80" w14:textId="3B2CB7B2" w:rsidR="00D46316" w:rsidRPr="00F60C71" w:rsidRDefault="00D46316" w:rsidP="00F332E8">
      <w:pPr>
        <w:jc w:val="center"/>
        <w:rPr>
          <w:rFonts w:cstheme="minorHAnsi"/>
          <w:color w:val="4A3F30"/>
          <w:sz w:val="28"/>
          <w:szCs w:val="28"/>
        </w:rPr>
      </w:pPr>
      <w:r w:rsidRPr="00F60C71">
        <w:rPr>
          <w:color w:val="4A3F30"/>
          <w:sz w:val="28"/>
          <w:szCs w:val="28"/>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7C22B03" w14:textId="384F9E50" w:rsidR="00D46316" w:rsidRDefault="00D46316" w:rsidP="00D46316">
      <w:pPr>
        <w:spacing w:after="0"/>
        <w:rPr>
          <w:rFonts w:cstheme="minorHAnsi"/>
          <w:sz w:val="28"/>
          <w:szCs w:val="28"/>
        </w:rPr>
      </w:pPr>
    </w:p>
    <w:p w14:paraId="672C4E4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2145B3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A63B512" w14:textId="77777777" w:rsidR="00E42BB9" w:rsidRDefault="00E42BB9" w:rsidP="00E42BB9">
      <w:pPr>
        <w:shd w:val="clear" w:color="auto" w:fill="FFFFFF"/>
        <w:spacing w:line="240" w:lineRule="auto"/>
        <w:outlineLvl w:val="0"/>
        <w:rPr>
          <w:rFonts w:ascii="Times New Roman" w:eastAsia="Times New Roman" w:hAnsi="Times New Roman" w:cs="Times New Roman"/>
          <w:caps/>
          <w:color w:val="9A7B6C"/>
          <w:kern w:val="36"/>
          <w:sz w:val="36"/>
          <w:szCs w:val="36"/>
          <w:lang w:eastAsia="en-GB"/>
          <w14:ligatures w14:val="none"/>
        </w:rPr>
      </w:pPr>
    </w:p>
    <w:p w14:paraId="118A12B9" w14:textId="1AAEAE5C" w:rsidR="00F60C71" w:rsidRDefault="000E58F5" w:rsidP="00E42BB9">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OUR ETHOS OF CARE</w:t>
      </w:r>
    </w:p>
    <w:p w14:paraId="3EC3D04A" w14:textId="77777777" w:rsidR="00E42BB9" w:rsidRPr="00E42BB9" w:rsidRDefault="00E42BB9" w:rsidP="00E42BB9">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BA058BE"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are committed to providing quality care</w:t>
      </w:r>
    </w:p>
    <w:p w14:paraId="41792878" w14:textId="77777777"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Every person receiving our service will experience quality care. It is essential to us that excellence remains at the forefront of our efforts.</w:t>
      </w:r>
    </w:p>
    <w:p w14:paraId="60126D51"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will use the most up to date information available to us</w:t>
      </w:r>
    </w:p>
    <w:p w14:paraId="3DF8A194" w14:textId="2D230668"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We will use the latest research, emerging evidence and professional literature, in conjunction with our own in-house clinical expertise to provide the highest standards of care.</w:t>
      </w:r>
    </w:p>
    <w:p w14:paraId="013731C2"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will always respect and protect the rights of our service users and deliver high quality, compassionate care</w:t>
      </w:r>
    </w:p>
    <w:p w14:paraId="3D7C998C" w14:textId="77777777"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701B60EE"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will approach our duties within Vida Hall, Vida Grange and Vida Court with sensitivity and respect</w:t>
      </w:r>
    </w:p>
    <w:p w14:paraId="6562844B" w14:textId="77777777"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58576B9B"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believe the employees of Vida Healthcare are its greatest asset</w:t>
      </w:r>
    </w:p>
    <w:p w14:paraId="2F53EA63" w14:textId="16CB906E" w:rsidR="007D3D40" w:rsidRPr="00F60C71" w:rsidRDefault="000E58F5" w:rsidP="00F332E8">
      <w:pPr>
        <w:shd w:val="clear" w:color="auto" w:fill="FFFFFF"/>
        <w:spacing w:after="300" w:line="276" w:lineRule="auto"/>
        <w:jc w:val="center"/>
        <w:rPr>
          <w:rFonts w:cstheme="minorHAnsi"/>
          <w:color w:val="4A3F30"/>
          <w:sz w:val="24"/>
          <w:szCs w:val="24"/>
        </w:rPr>
        <w:sectPr w:rsidR="007D3D40" w:rsidRPr="00F60C71" w:rsidSect="00F332E8">
          <w:pgSz w:w="11906" w:h="16838"/>
          <w:pgMar w:top="1135" w:right="1440" w:bottom="1440" w:left="1440" w:header="708" w:footer="708" w:gutter="0"/>
          <w:cols w:space="708"/>
          <w:docGrid w:linePitch="360"/>
        </w:sectPr>
      </w:pPr>
      <w:r w:rsidRPr="00F60C71">
        <w:rPr>
          <w:rFonts w:eastAsia="Times New Roman" w:cstheme="minorHAnsi"/>
          <w:color w:val="4A3F30"/>
          <w:kern w:val="0"/>
          <w:sz w:val="28"/>
          <w:szCs w:val="28"/>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19FF9E4D" w14:textId="188F4835" w:rsidR="00971D79" w:rsidRDefault="00CC4A0B" w:rsidP="007D3D40">
      <w:pPr>
        <w:jc w:val="center"/>
        <w:rPr>
          <w:rFonts w:cstheme="minorHAnsi"/>
          <w:sz w:val="36"/>
          <w:szCs w:val="36"/>
        </w:rPr>
      </w:pPr>
      <w:r>
        <w:rPr>
          <w:rFonts w:cstheme="minorHAnsi"/>
          <w:noProof/>
          <w:sz w:val="36"/>
          <w:szCs w:val="36"/>
        </w:rPr>
        <w:lastRenderedPageBreak/>
        <w:drawing>
          <wp:inline distT="0" distB="0" distL="0" distR="0" wp14:anchorId="32A60786" wp14:editId="367BE13A">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6CFDFB69" w:rsidR="00971D79"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w:t>
      </w:r>
      <w:r w:rsidR="00AB2393">
        <w:rPr>
          <w:rFonts w:ascii="Times New Roman" w:eastAsia="Times New Roman" w:hAnsi="Times New Roman" w:cs="Times New Roman"/>
          <w:caps/>
          <w:color w:val="9A7B6C"/>
          <w:kern w:val="36"/>
          <w:sz w:val="40"/>
          <w:szCs w:val="40"/>
          <w:lang w:eastAsia="en-GB"/>
          <w14:ligatures w14:val="none"/>
        </w:rPr>
        <w:t>n</w:t>
      </w:r>
    </w:p>
    <w:p w14:paraId="6A9A61B6" w14:textId="09B23B92" w:rsidR="00D361E8" w:rsidRPr="000241D7" w:rsidRDefault="003B2DA5" w:rsidP="00D361E8">
      <w:pPr>
        <w:pStyle w:val="NoSpacing"/>
        <w:spacing w:line="276" w:lineRule="auto"/>
        <w:rPr>
          <w:rFonts w:ascii="Times New Roman" w:hAnsi="Times New Roman" w:cs="Times New Roman"/>
          <w:bCs/>
          <w:color w:val="4A3F30"/>
          <w:sz w:val="36"/>
          <w:szCs w:val="36"/>
        </w:rPr>
      </w:pPr>
      <w:r>
        <w:rPr>
          <w:rFonts w:ascii="Times New Roman" w:hAnsi="Times New Roman" w:cs="Times New Roman"/>
          <w:bCs/>
          <w:color w:val="4A3F30"/>
          <w:sz w:val="36"/>
          <w:szCs w:val="36"/>
        </w:rPr>
        <w:t>Laundry &amp; Housekeeping Assistant</w:t>
      </w:r>
    </w:p>
    <w:p w14:paraId="3FA38545" w14:textId="77777777" w:rsidR="00D361E8" w:rsidRPr="000241D7" w:rsidRDefault="00D361E8" w:rsidP="00D361E8">
      <w:pPr>
        <w:pStyle w:val="NoSpacing"/>
        <w:spacing w:line="276" w:lineRule="auto"/>
        <w:rPr>
          <w:rFonts w:cstheme="minorHAnsi"/>
          <w:b/>
          <w:color w:val="4A3F30"/>
          <w:sz w:val="28"/>
          <w:szCs w:val="28"/>
        </w:rPr>
      </w:pPr>
    </w:p>
    <w:p w14:paraId="7F3C6F18" w14:textId="7482BA1D" w:rsidR="00D361E8" w:rsidRPr="000241D7" w:rsidRDefault="00D361E8" w:rsidP="00D361E8">
      <w:pPr>
        <w:pStyle w:val="NoSpacing"/>
        <w:spacing w:line="276" w:lineRule="auto"/>
        <w:rPr>
          <w:rFonts w:cstheme="minorHAnsi"/>
          <w:bCs/>
          <w:color w:val="4A3F30"/>
          <w:sz w:val="24"/>
          <w:szCs w:val="24"/>
        </w:rPr>
      </w:pPr>
      <w:r w:rsidRPr="000241D7">
        <w:rPr>
          <w:rFonts w:cstheme="minorHAnsi"/>
          <w:b/>
          <w:color w:val="4A3F30"/>
          <w:sz w:val="24"/>
          <w:szCs w:val="24"/>
        </w:rPr>
        <w:t>Reports to:</w:t>
      </w:r>
      <w:r w:rsidRPr="000241D7">
        <w:rPr>
          <w:rFonts w:cstheme="minorHAnsi"/>
          <w:bCs/>
          <w:color w:val="4A3F30"/>
          <w:sz w:val="24"/>
          <w:szCs w:val="24"/>
        </w:rPr>
        <w:tab/>
      </w:r>
      <w:r w:rsidR="003B2DA5">
        <w:rPr>
          <w:rFonts w:cstheme="minorHAnsi"/>
          <w:bCs/>
          <w:color w:val="4A3F30"/>
          <w:sz w:val="24"/>
          <w:szCs w:val="24"/>
        </w:rPr>
        <w:t>Laundry &amp; Housekeeping Supervisor</w:t>
      </w:r>
    </w:p>
    <w:p w14:paraId="206C2E6B" w14:textId="77777777" w:rsidR="00BC5E49" w:rsidRPr="000241D7" w:rsidRDefault="00BC5E49" w:rsidP="00D361E8">
      <w:pPr>
        <w:pStyle w:val="NoSpacing"/>
        <w:spacing w:line="276" w:lineRule="auto"/>
        <w:rPr>
          <w:rFonts w:cstheme="minorHAnsi"/>
          <w:bCs/>
          <w:color w:val="4A3F30"/>
          <w:sz w:val="24"/>
          <w:szCs w:val="24"/>
        </w:rPr>
      </w:pPr>
    </w:p>
    <w:p w14:paraId="45976A0E" w14:textId="631160BC" w:rsidR="00BC5E49" w:rsidRDefault="00BC5E49" w:rsidP="00BC5E49">
      <w:pPr>
        <w:pStyle w:val="NoSpacing"/>
        <w:spacing w:line="276" w:lineRule="auto"/>
        <w:rPr>
          <w:rFonts w:cstheme="minorHAnsi"/>
          <w:b/>
          <w:color w:val="4A3F30"/>
          <w:sz w:val="24"/>
          <w:szCs w:val="24"/>
        </w:rPr>
      </w:pPr>
      <w:r w:rsidRPr="000241D7">
        <w:rPr>
          <w:rFonts w:cstheme="minorHAnsi"/>
          <w:b/>
          <w:color w:val="4A3F30"/>
          <w:sz w:val="24"/>
          <w:szCs w:val="24"/>
        </w:rPr>
        <w:t>Job Summary</w:t>
      </w:r>
    </w:p>
    <w:p w14:paraId="306C4416" w14:textId="77777777" w:rsidR="00AB2393" w:rsidRPr="00F60C71" w:rsidRDefault="00AB2393" w:rsidP="00BC5E49">
      <w:pPr>
        <w:pStyle w:val="NoSpacing"/>
        <w:spacing w:line="276" w:lineRule="auto"/>
        <w:rPr>
          <w:rFonts w:cstheme="minorHAnsi"/>
          <w:b/>
          <w:color w:val="4A3F30"/>
          <w:sz w:val="24"/>
          <w:szCs w:val="24"/>
        </w:rPr>
      </w:pPr>
    </w:p>
    <w:p w14:paraId="4A9D4304" w14:textId="77777777" w:rsidR="003B2DA5" w:rsidRPr="003B2DA5" w:rsidRDefault="003B2DA5" w:rsidP="003B2DA5">
      <w:pPr>
        <w:spacing w:after="0"/>
        <w:rPr>
          <w:rFonts w:cstheme="minorHAnsi"/>
          <w:color w:val="4A3F30"/>
          <w:sz w:val="24"/>
          <w:szCs w:val="24"/>
        </w:rPr>
      </w:pPr>
      <w:r w:rsidRPr="003B2DA5">
        <w:rPr>
          <w:rFonts w:cstheme="minorHAnsi"/>
          <w:color w:val="4A3F30"/>
          <w:sz w:val="24"/>
          <w:szCs w:val="24"/>
        </w:rPr>
        <w:t>To assist in the smooth running of all housekeeping and laundry services, with a focus on maintaining the highest quality standards of cleanliness and hygiene within the home.</w:t>
      </w:r>
    </w:p>
    <w:p w14:paraId="0E53FC65" w14:textId="77777777" w:rsidR="00AB2393" w:rsidRDefault="00AB2393" w:rsidP="00AB2393">
      <w:pPr>
        <w:spacing w:after="0"/>
        <w:rPr>
          <w:rFonts w:cstheme="minorHAnsi"/>
          <w:b/>
          <w:color w:val="4A3F30"/>
          <w:sz w:val="24"/>
          <w:szCs w:val="24"/>
        </w:rPr>
      </w:pPr>
    </w:p>
    <w:p w14:paraId="6CD17C5D" w14:textId="69C6E534" w:rsidR="00AB2393" w:rsidRPr="00F60C71" w:rsidRDefault="00AB2393" w:rsidP="00AB2393">
      <w:pPr>
        <w:spacing w:after="0"/>
        <w:rPr>
          <w:rFonts w:cstheme="minorHAnsi"/>
          <w:b/>
          <w:color w:val="4A3F30"/>
          <w:sz w:val="24"/>
          <w:szCs w:val="24"/>
        </w:rPr>
      </w:pPr>
      <w:r w:rsidRPr="00F60C71">
        <w:rPr>
          <w:rFonts w:cstheme="minorHAnsi"/>
          <w:b/>
          <w:color w:val="4A3F30"/>
          <w:sz w:val="24"/>
          <w:szCs w:val="24"/>
        </w:rPr>
        <w:t>Responsibilities</w:t>
      </w:r>
    </w:p>
    <w:p w14:paraId="7DF13B18"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ensure a clean, well-presented and well-maintained supply of clothing for all residents, and linen for the home, is available at all times.</w:t>
      </w:r>
    </w:p>
    <w:p w14:paraId="2A750FA4" w14:textId="77777777" w:rsidR="003B2DA5" w:rsidRPr="003B2DA5" w:rsidRDefault="003B2DA5" w:rsidP="003B2DA5">
      <w:pPr>
        <w:pStyle w:val="NoSpacing"/>
        <w:numPr>
          <w:ilvl w:val="0"/>
          <w:numId w:val="30"/>
        </w:numPr>
        <w:spacing w:line="276" w:lineRule="auto"/>
        <w:ind w:left="426"/>
        <w:rPr>
          <w:rFonts w:cstheme="minorHAnsi"/>
          <w:b/>
          <w:color w:val="4A3F30"/>
          <w:sz w:val="24"/>
          <w:szCs w:val="24"/>
          <w:u w:val="single"/>
        </w:rPr>
      </w:pPr>
      <w:r w:rsidRPr="003B2DA5">
        <w:rPr>
          <w:rFonts w:cstheme="minorHAnsi"/>
          <w:color w:val="4A3F30"/>
          <w:sz w:val="24"/>
          <w:szCs w:val="24"/>
        </w:rPr>
        <w:t>To keep a high standard of appearance to contribute to the quality of care and lifestyle afforded to each care user.  This is particularly applicable to each care user’s privacy and dignity and in respect of each care user’s personal possessions.</w:t>
      </w:r>
    </w:p>
    <w:p w14:paraId="67E5CD3C" w14:textId="16C7591A" w:rsidR="003B2DA5" w:rsidRPr="003B2DA5" w:rsidRDefault="003B2DA5" w:rsidP="003B2DA5">
      <w:pPr>
        <w:pStyle w:val="NoSpacing"/>
        <w:numPr>
          <w:ilvl w:val="0"/>
          <w:numId w:val="30"/>
        </w:numPr>
        <w:spacing w:line="276" w:lineRule="auto"/>
        <w:ind w:left="426"/>
        <w:rPr>
          <w:rFonts w:cstheme="minorHAnsi"/>
          <w:b/>
          <w:color w:val="4A3F30"/>
          <w:sz w:val="24"/>
          <w:szCs w:val="24"/>
          <w:u w:val="single"/>
        </w:rPr>
      </w:pPr>
      <w:r w:rsidRPr="003B2DA5">
        <w:rPr>
          <w:rFonts w:cstheme="minorHAnsi"/>
          <w:color w:val="4A3F30"/>
          <w:sz w:val="24"/>
          <w:szCs w:val="24"/>
        </w:rPr>
        <w:t xml:space="preserve">Using available equipment as instructed with due regard to </w:t>
      </w:r>
      <w:r>
        <w:rPr>
          <w:rFonts w:cstheme="minorHAnsi"/>
          <w:color w:val="4A3F30"/>
          <w:sz w:val="24"/>
          <w:szCs w:val="24"/>
        </w:rPr>
        <w:t xml:space="preserve">the </w:t>
      </w:r>
      <w:r w:rsidRPr="003B2DA5">
        <w:rPr>
          <w:rFonts w:cstheme="minorHAnsi"/>
          <w:color w:val="4A3F30"/>
          <w:sz w:val="24"/>
          <w:szCs w:val="24"/>
        </w:rPr>
        <w:t>health and safety of self and others.</w:t>
      </w:r>
    </w:p>
    <w:p w14:paraId="75FF5BA6" w14:textId="2292F69F"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Cleaning of all areas of the home</w:t>
      </w:r>
      <w:r>
        <w:rPr>
          <w:rFonts w:cstheme="minorHAnsi"/>
          <w:color w:val="4A3F30"/>
          <w:sz w:val="24"/>
          <w:szCs w:val="24"/>
        </w:rPr>
        <w:t>,</w:t>
      </w:r>
      <w:r w:rsidRPr="003B2DA5">
        <w:rPr>
          <w:rFonts w:cstheme="minorHAnsi"/>
          <w:color w:val="4A3F30"/>
          <w:sz w:val="24"/>
          <w:szCs w:val="24"/>
        </w:rPr>
        <w:t xml:space="preserve"> including public rooms and residents’ rooms</w:t>
      </w:r>
      <w:r>
        <w:rPr>
          <w:rFonts w:cstheme="minorHAnsi"/>
          <w:color w:val="4A3F30"/>
          <w:sz w:val="24"/>
          <w:szCs w:val="24"/>
        </w:rPr>
        <w:t>,</w:t>
      </w:r>
      <w:r w:rsidRPr="003B2DA5">
        <w:rPr>
          <w:rFonts w:cstheme="minorHAnsi"/>
          <w:color w:val="4A3F30"/>
          <w:sz w:val="24"/>
          <w:szCs w:val="24"/>
        </w:rPr>
        <w:t xml:space="preserve"> to a high standard as agreed with the Operations Manager.  This will include furniture, fittings, fabric, carpets and equipment.</w:t>
      </w:r>
    </w:p>
    <w:p w14:paraId="606BDBE0"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Expeditious cleaning of soiled carpets to minimise staining and permanent damage.</w:t>
      </w:r>
    </w:p>
    <w:p w14:paraId="24DF01DC"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be aware of the health and safety statement and of the COSHH statement and to ensure careful storage of fluids and other toxic substances to ensure minimal risk to residents.</w:t>
      </w:r>
    </w:p>
    <w:p w14:paraId="1A571477"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clean sanitary and other equipment, with particular attention to guidelines for the control of germs and infestation.</w:t>
      </w:r>
    </w:p>
    <w:p w14:paraId="19B8CDE8"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report the malfunction of any equipment or fittings that require maintenance or cannot be kept to standard through normal cleaning procedures.</w:t>
      </w:r>
    </w:p>
    <w:p w14:paraId="61C00B5B"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deal with waste bags and their prescribed disposal.</w:t>
      </w:r>
    </w:p>
    <w:p w14:paraId="1F80863D" w14:textId="77777777"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Handle all incoming items to the laundry, and sort for different treatments and washing in accordance with Vida Healthcare policies.</w:t>
      </w:r>
    </w:p>
    <w:p w14:paraId="20AAA662" w14:textId="77777777"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Wash, dry and iron all linen, keep all cupboards tidy and well stocked with adequate clean supplies, report any shortages and recommend when replacement stocks are required.</w:t>
      </w:r>
    </w:p>
    <w:p w14:paraId="4DBDB75F" w14:textId="77777777"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Wash, dry and iron all residents’ clothing in accordance with instruction labels. If required, return clothing to individual rooms and put it away tidily. If required, undertake repairs to items within competence where appropriate.</w:t>
      </w:r>
    </w:p>
    <w:p w14:paraId="02309314" w14:textId="77777777"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Ensure the correct marking of the residents’ clothes.</w:t>
      </w:r>
    </w:p>
    <w:p w14:paraId="41CA9BB8" w14:textId="77777777" w:rsid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Organise delivery and return of items to and from the dry cleaners as required and maintain records of costs.</w:t>
      </w:r>
    </w:p>
    <w:p w14:paraId="05BFA208" w14:textId="11FA137F"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lastRenderedPageBreak/>
        <w:t>Keep records of any damage to items whilst in the laundry.  Report on the condition of residents’ clothing to enable replacements to be purchased as necessary.</w:t>
      </w:r>
    </w:p>
    <w:p w14:paraId="23B7AE07" w14:textId="77777777" w:rsid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To perform other such reasonable duties as may be required.</w:t>
      </w:r>
    </w:p>
    <w:p w14:paraId="1570EB47" w14:textId="77777777"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Ensure that all machines and equipment are in good working order, report defects and problems immediately and withdraw from service any faulty equipment.</w:t>
      </w:r>
    </w:p>
    <w:p w14:paraId="27FECE8C"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keep the laundry room and store area in a clean and hygienic condition.</w:t>
      </w:r>
    </w:p>
    <w:p w14:paraId="20BEE334" w14:textId="77777777" w:rsidR="003B2DA5" w:rsidRPr="003B2DA5" w:rsidRDefault="003B2DA5" w:rsidP="003B2DA5">
      <w:pPr>
        <w:spacing w:before="60" w:after="60"/>
        <w:rPr>
          <w:rFonts w:cstheme="minorHAnsi"/>
          <w:color w:val="4A3F30"/>
          <w:sz w:val="24"/>
          <w:szCs w:val="24"/>
        </w:rPr>
      </w:pPr>
    </w:p>
    <w:p w14:paraId="410290EF" w14:textId="243D5702" w:rsidR="00BC5E49" w:rsidRPr="003B2DA5" w:rsidRDefault="00F60C71" w:rsidP="00BC5E49">
      <w:pPr>
        <w:spacing w:after="0"/>
        <w:rPr>
          <w:rFonts w:cstheme="minorHAnsi"/>
          <w:b/>
          <w:color w:val="4A3F30"/>
          <w:sz w:val="24"/>
          <w:szCs w:val="24"/>
        </w:rPr>
      </w:pPr>
      <w:r w:rsidRPr="003B2DA5">
        <w:rPr>
          <w:rFonts w:cstheme="minorHAnsi"/>
          <w:b/>
          <w:color w:val="4A3F30"/>
          <w:sz w:val="24"/>
          <w:szCs w:val="24"/>
        </w:rPr>
        <w:t>Person Specifica</w:t>
      </w:r>
      <w:r w:rsidR="003B2DA5">
        <w:rPr>
          <w:rFonts w:cstheme="minorHAnsi"/>
          <w:b/>
          <w:color w:val="4A3F30"/>
          <w:sz w:val="24"/>
          <w:szCs w:val="24"/>
        </w:rPr>
        <w:t>tion</w:t>
      </w:r>
    </w:p>
    <w:p w14:paraId="360427F8" w14:textId="77777777" w:rsidR="003B2DA5" w:rsidRPr="003B2DA5" w:rsidRDefault="003B2DA5" w:rsidP="003B2DA5">
      <w:pPr>
        <w:pStyle w:val="ListParagraph"/>
        <w:numPr>
          <w:ilvl w:val="0"/>
          <w:numId w:val="31"/>
        </w:numPr>
        <w:spacing w:after="0" w:line="259" w:lineRule="auto"/>
        <w:ind w:left="426"/>
        <w:rPr>
          <w:color w:val="4A3F30"/>
          <w:sz w:val="24"/>
          <w:szCs w:val="24"/>
        </w:rPr>
      </w:pPr>
      <w:bookmarkStart w:id="1" w:name="_Hlk23244471"/>
      <w:r w:rsidRPr="003B2DA5">
        <w:rPr>
          <w:color w:val="4A3F30"/>
          <w:sz w:val="24"/>
          <w:szCs w:val="24"/>
        </w:rPr>
        <w:t>Experience of working as a housekeeper, cleaner, laundry or domestic role</w:t>
      </w:r>
    </w:p>
    <w:p w14:paraId="587E3321" w14:textId="77777777" w:rsidR="003B2DA5" w:rsidRPr="003B2DA5" w:rsidRDefault="003B2DA5" w:rsidP="003B2DA5">
      <w:pPr>
        <w:pStyle w:val="ListParagraph"/>
        <w:numPr>
          <w:ilvl w:val="0"/>
          <w:numId w:val="31"/>
        </w:numPr>
        <w:spacing w:after="0" w:line="254" w:lineRule="auto"/>
        <w:ind w:left="426"/>
        <w:rPr>
          <w:color w:val="4A3F30"/>
          <w:sz w:val="24"/>
          <w:szCs w:val="24"/>
        </w:rPr>
      </w:pPr>
      <w:bookmarkStart w:id="2" w:name="_Hlk23244480"/>
      <w:bookmarkStart w:id="3" w:name="_Hlk23244497"/>
      <w:bookmarkEnd w:id="1"/>
      <w:r w:rsidRPr="003B2DA5">
        <w:rPr>
          <w:color w:val="4A3F30"/>
          <w:sz w:val="24"/>
          <w:szCs w:val="24"/>
        </w:rPr>
        <w:t>Excellent organisational skills and with a can-do attitude</w:t>
      </w:r>
      <w:bookmarkEnd w:id="2"/>
    </w:p>
    <w:p w14:paraId="7C7C5140" w14:textId="77777777" w:rsidR="003B2DA5" w:rsidRPr="003B2DA5" w:rsidRDefault="003B2DA5" w:rsidP="003B2DA5">
      <w:pPr>
        <w:pStyle w:val="ListParagraph"/>
        <w:numPr>
          <w:ilvl w:val="0"/>
          <w:numId w:val="31"/>
        </w:numPr>
        <w:spacing w:after="0" w:line="254" w:lineRule="auto"/>
        <w:ind w:left="426"/>
        <w:rPr>
          <w:color w:val="4A3F30"/>
          <w:sz w:val="24"/>
          <w:szCs w:val="24"/>
        </w:rPr>
      </w:pPr>
      <w:r w:rsidRPr="003B2DA5">
        <w:rPr>
          <w:color w:val="4A3F30"/>
          <w:sz w:val="24"/>
          <w:szCs w:val="24"/>
        </w:rPr>
        <w:t>Awareness of COSHH and Health &amp; Safety practices</w:t>
      </w:r>
    </w:p>
    <w:p w14:paraId="48460367" w14:textId="2B225122" w:rsidR="003B2DA5" w:rsidRPr="003B2DA5" w:rsidRDefault="003B2DA5" w:rsidP="003B2DA5">
      <w:pPr>
        <w:pStyle w:val="ListParagraph"/>
        <w:numPr>
          <w:ilvl w:val="0"/>
          <w:numId w:val="31"/>
        </w:numPr>
        <w:spacing w:after="0" w:line="259" w:lineRule="auto"/>
        <w:ind w:left="426"/>
        <w:rPr>
          <w:color w:val="4A3F30"/>
          <w:sz w:val="24"/>
          <w:szCs w:val="24"/>
        </w:rPr>
      </w:pPr>
      <w:bookmarkStart w:id="4" w:name="_Hlk23244600"/>
      <w:bookmarkEnd w:id="3"/>
      <w:r w:rsidRPr="003B2DA5">
        <w:rPr>
          <w:color w:val="4A3F30"/>
          <w:sz w:val="24"/>
          <w:szCs w:val="24"/>
        </w:rPr>
        <w:t xml:space="preserve">Experience in a care home, hotel or other related </w:t>
      </w:r>
      <w:r>
        <w:rPr>
          <w:color w:val="4A3F30"/>
          <w:sz w:val="24"/>
          <w:szCs w:val="24"/>
        </w:rPr>
        <w:t>hospitality</w:t>
      </w:r>
      <w:r w:rsidRPr="003B2DA5">
        <w:rPr>
          <w:color w:val="4A3F30"/>
          <w:sz w:val="24"/>
          <w:szCs w:val="24"/>
        </w:rPr>
        <w:t xml:space="preserve"> environment is preferable</w:t>
      </w:r>
    </w:p>
    <w:bookmarkEnd w:id="4"/>
    <w:p w14:paraId="50E96025" w14:textId="77777777" w:rsidR="00AB2393" w:rsidRPr="003B2DA5" w:rsidRDefault="00AB2393" w:rsidP="00F60C71">
      <w:pPr>
        <w:spacing w:after="0"/>
        <w:rPr>
          <w:rFonts w:cstheme="minorHAnsi"/>
          <w:color w:val="4A3F30"/>
          <w:sz w:val="24"/>
          <w:szCs w:val="24"/>
        </w:rPr>
      </w:pPr>
    </w:p>
    <w:p w14:paraId="1C695A40" w14:textId="1BA981E8" w:rsidR="00F60C71" w:rsidRPr="00AB2393" w:rsidRDefault="00F60C71" w:rsidP="00F60C71">
      <w:pPr>
        <w:spacing w:after="0"/>
        <w:rPr>
          <w:rFonts w:cstheme="minorHAnsi"/>
          <w:b/>
          <w:color w:val="4A3F30"/>
          <w:sz w:val="24"/>
          <w:szCs w:val="24"/>
        </w:rPr>
      </w:pPr>
      <w:r w:rsidRPr="00AB2393">
        <w:rPr>
          <w:rFonts w:cstheme="minorHAnsi"/>
          <w:b/>
          <w:color w:val="4A3F30"/>
          <w:sz w:val="24"/>
          <w:szCs w:val="24"/>
        </w:rPr>
        <w:t>Data Protection</w:t>
      </w:r>
    </w:p>
    <w:p w14:paraId="10B809EB" w14:textId="77777777" w:rsidR="00F60C71" w:rsidRPr="00F60C71" w:rsidRDefault="00F60C71" w:rsidP="00F60C71">
      <w:pPr>
        <w:spacing w:after="0"/>
        <w:rPr>
          <w:rFonts w:cstheme="minorHAnsi"/>
          <w:bCs/>
          <w:color w:val="4A3F30"/>
          <w:sz w:val="24"/>
          <w:szCs w:val="24"/>
        </w:rPr>
      </w:pPr>
      <w:r w:rsidRPr="00F60C71">
        <w:rPr>
          <w:rFonts w:cstheme="minorHAnsi"/>
          <w:bCs/>
          <w:color w:val="4A3F30"/>
          <w:sz w:val="24"/>
          <w:szCs w:val="24"/>
        </w:rPr>
        <w:t>The Company’s Data Protection Policy is available on the Vida Policies platform.  All job roles within Vida Healthcare are required to adhere to the Company’s Data Protection Policy at all times when handling personal data in the course of executing their role responsibilities.  Failure to comply with the Company’s Data Protection Policy may be dealt with under the Company’s disciplinary procedure and, in serious cases, may be treated as gross misconduct leading to summary dismissal.</w:t>
      </w:r>
    </w:p>
    <w:p w14:paraId="2B3786A3" w14:textId="3E4E4318" w:rsidR="00F60C71" w:rsidRDefault="00F60C71" w:rsidP="00AB2393">
      <w:pPr>
        <w:spacing w:before="60" w:after="60" w:line="240" w:lineRule="auto"/>
        <w:rPr>
          <w:rFonts w:cstheme="minorHAnsi"/>
          <w:color w:val="4A3F30"/>
          <w:sz w:val="24"/>
          <w:szCs w:val="24"/>
        </w:rPr>
      </w:pPr>
    </w:p>
    <w:p w14:paraId="04C16C3D" w14:textId="4AE76C6E" w:rsidR="00BC5E49" w:rsidRPr="00F60C71" w:rsidRDefault="00BC5E49" w:rsidP="00F60C71">
      <w:pPr>
        <w:spacing w:before="60" w:after="60" w:line="240" w:lineRule="auto"/>
        <w:rPr>
          <w:rFonts w:cstheme="minorHAnsi"/>
          <w:color w:val="4A3F30"/>
          <w:sz w:val="24"/>
          <w:szCs w:val="24"/>
        </w:rPr>
      </w:pPr>
      <w:r w:rsidRPr="00F60C71">
        <w:rPr>
          <w:rFonts w:cstheme="minorHAnsi"/>
          <w:b/>
          <w:color w:val="4A3F30"/>
          <w:sz w:val="24"/>
          <w:szCs w:val="24"/>
        </w:rPr>
        <w:t>General requirements</w:t>
      </w:r>
    </w:p>
    <w:p w14:paraId="0B6218BC"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Adhere at all times to Company Health and Safety Policies and maintain a clean, uncluttered, and safe environment for residents, members of the public, and staff.</w:t>
      </w:r>
    </w:p>
    <w:p w14:paraId="4D5B9D18" w14:textId="5B70D64B"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Adhere at all times to Company Policies relating to Conduct</w:t>
      </w:r>
      <w:r w:rsidR="00AB2393" w:rsidRPr="00AB2393">
        <w:rPr>
          <w:rFonts w:cstheme="minorHAnsi"/>
          <w:color w:val="4A3F30"/>
          <w:sz w:val="24"/>
          <w:szCs w:val="24"/>
        </w:rPr>
        <w:t>,</w:t>
      </w:r>
      <w:r w:rsidRPr="00AB2393">
        <w:rPr>
          <w:rFonts w:cstheme="minorHAnsi"/>
          <w:color w:val="4A3F30"/>
          <w:sz w:val="24"/>
          <w:szCs w:val="24"/>
        </w:rPr>
        <w:t xml:space="preserve"> including Confidentiality Policy, Smoke-Free Policy, Standards of Attendance, Appearance, and Behaviour.</w:t>
      </w:r>
    </w:p>
    <w:p w14:paraId="4EA66F6B"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Take responsibility for their own ongoing learning and development in order to maximise their potential.</w:t>
      </w:r>
    </w:p>
    <w:p w14:paraId="620D4392"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Represent Vida Healthcare to provide the highest possible standard of service to residents and members of the public, by treating all those ones comes into contact with in the course of one’s work in a pleasant, courteous and respectful manner.</w:t>
      </w:r>
    </w:p>
    <w:p w14:paraId="31E620DD"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 xml:space="preserve">Staff at Vida Healthcare will share the Company’s values and commitment to providing the highest quality, compassionate care.  </w:t>
      </w:r>
    </w:p>
    <w:p w14:paraId="64879C8B" w14:textId="6533E996"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The R</w:t>
      </w:r>
      <w:r w:rsidR="00F60C71" w:rsidRPr="00AB2393">
        <w:rPr>
          <w:rFonts w:cstheme="minorHAnsi"/>
          <w:color w:val="4A3F30"/>
          <w:sz w:val="24"/>
          <w:szCs w:val="24"/>
        </w:rPr>
        <w:t>ota Co-ordinator</w:t>
      </w:r>
      <w:r w:rsidRPr="00AB2393">
        <w:rPr>
          <w:rFonts w:cstheme="minorHAnsi"/>
          <w:color w:val="4A3F30"/>
          <w:sz w:val="24"/>
          <w:szCs w:val="24"/>
        </w:rPr>
        <w:t>, along with all other roles within the Company, carries the responsibility for safeguarding and promoting the welfare of our residents.</w:t>
      </w:r>
    </w:p>
    <w:p w14:paraId="418D6DAB" w14:textId="77777777" w:rsidR="00BC5E49" w:rsidRPr="000241D7" w:rsidRDefault="00BC5E49" w:rsidP="00BC5E49">
      <w:pPr>
        <w:pStyle w:val="NoSpacing"/>
        <w:spacing w:line="276" w:lineRule="auto"/>
        <w:ind w:left="426"/>
        <w:rPr>
          <w:rFonts w:cstheme="minorHAnsi"/>
          <w:color w:val="4A3F30"/>
        </w:rPr>
      </w:pPr>
    </w:p>
    <w:p w14:paraId="054E76CA" w14:textId="77777777" w:rsidR="00BC5E49" w:rsidRPr="000241D7" w:rsidRDefault="00BC5E49" w:rsidP="00D361E8">
      <w:pPr>
        <w:pStyle w:val="NoSpacing"/>
        <w:spacing w:line="276" w:lineRule="auto"/>
        <w:rPr>
          <w:rFonts w:cstheme="minorHAnsi"/>
          <w:b/>
          <w:color w:val="4A3F30"/>
          <w:sz w:val="28"/>
          <w:szCs w:val="28"/>
        </w:rPr>
      </w:pPr>
    </w:p>
    <w:p w14:paraId="6C6E6B24" w14:textId="77777777" w:rsidR="00CB7829" w:rsidRDefault="00CB7829" w:rsidP="00CB7829">
      <w:pPr>
        <w:pStyle w:val="NoSpacing"/>
        <w:spacing w:line="276" w:lineRule="auto"/>
        <w:rPr>
          <w:rFonts w:cstheme="minorHAnsi"/>
          <w:bCs/>
          <w:i/>
          <w:iCs/>
          <w:color w:val="4A3F30"/>
        </w:rPr>
      </w:pPr>
      <w:r w:rsidRPr="000241D7">
        <w:rPr>
          <w:rFonts w:cstheme="minorHAnsi"/>
          <w:bCs/>
          <w:i/>
          <w:iCs/>
          <w:color w:val="4A3F30"/>
        </w:rPr>
        <w:t>This job description indicates the main duties and responsibilities of the post.  It is not intended as a complete list and may be subject to review periodically.</w:t>
      </w:r>
    </w:p>
    <w:p w14:paraId="254B0A6E" w14:textId="77777777" w:rsidR="00F60C71" w:rsidRDefault="00F60C71" w:rsidP="00CB7829">
      <w:pPr>
        <w:pStyle w:val="NoSpacing"/>
        <w:spacing w:line="276" w:lineRule="auto"/>
        <w:rPr>
          <w:rFonts w:cstheme="minorHAnsi"/>
          <w:bCs/>
          <w:i/>
          <w:iCs/>
          <w:color w:val="4A3F30"/>
        </w:rPr>
      </w:pPr>
    </w:p>
    <w:p w14:paraId="5D555811" w14:textId="77777777" w:rsidR="003B2DA5" w:rsidRDefault="003B2DA5" w:rsidP="00CB7829">
      <w:pPr>
        <w:spacing w:after="0"/>
        <w:rPr>
          <w:rFonts w:cstheme="minorHAnsi"/>
          <w:color w:val="4A3F30"/>
        </w:rPr>
      </w:pPr>
    </w:p>
    <w:p w14:paraId="0D0DAD86" w14:textId="77777777" w:rsidR="003B2DA5" w:rsidRDefault="003B2DA5" w:rsidP="00CB7829">
      <w:pPr>
        <w:spacing w:after="0"/>
        <w:rPr>
          <w:rFonts w:ascii="Times New Roman" w:eastAsia="Times New Roman" w:hAnsi="Times New Roman" w:cs="Times New Roman"/>
          <w:caps/>
          <w:color w:val="9A7B6C"/>
          <w:kern w:val="36"/>
          <w:sz w:val="40"/>
          <w:szCs w:val="40"/>
          <w:lang w:eastAsia="en-GB"/>
          <w14:ligatures w14:val="none"/>
        </w:rPr>
      </w:pPr>
    </w:p>
    <w:p w14:paraId="7D792871" w14:textId="5EF58C21" w:rsidR="00971D79" w:rsidRPr="000241D7" w:rsidRDefault="00971D79" w:rsidP="00CB7829">
      <w:pPr>
        <w:spacing w:after="0"/>
        <w:rPr>
          <w:rFonts w:cstheme="minorHAnsi"/>
          <w:color w:val="9A7B6C"/>
          <w:kern w:val="0"/>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what we offer</w:t>
      </w:r>
    </w:p>
    <w:p w14:paraId="66F5EA8A" w14:textId="06BE001D" w:rsidR="00971D79" w:rsidRDefault="00971D79" w:rsidP="00CB7829">
      <w:pPr>
        <w:spacing w:after="0"/>
        <w:rPr>
          <w:rFonts w:eastAsia="Times New Roman" w:cstheme="minorHAnsi"/>
          <w:caps/>
          <w:color w:val="521D5A"/>
          <w:kern w:val="36"/>
          <w:lang w:eastAsia="en-GB"/>
          <w14:ligatures w14:val="none"/>
        </w:rPr>
      </w:pPr>
    </w:p>
    <w:p w14:paraId="6E5217A2" w14:textId="4C717A60" w:rsidR="00D361E8" w:rsidRPr="00E42BB9" w:rsidRDefault="00D361E8"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Hours and salary</w:t>
      </w:r>
    </w:p>
    <w:p w14:paraId="68A37947" w14:textId="7EA97C4C" w:rsidR="00BC5E49" w:rsidRPr="00AB2393" w:rsidRDefault="00A50BDE" w:rsidP="00BC5E49">
      <w:pPr>
        <w:pStyle w:val="ListParagraph"/>
        <w:numPr>
          <w:ilvl w:val="0"/>
          <w:numId w:val="25"/>
        </w:numPr>
        <w:spacing w:after="0"/>
        <w:rPr>
          <w:rFonts w:eastAsia="Times New Roman" w:cstheme="minorHAnsi"/>
          <w:color w:val="4A3F30"/>
          <w:kern w:val="36"/>
          <w:sz w:val="24"/>
          <w:szCs w:val="24"/>
          <w:lang w:eastAsia="en-GB"/>
        </w:rPr>
      </w:pPr>
      <w:r>
        <w:rPr>
          <w:rFonts w:eastAsia="Times New Roman" w:cstheme="minorHAnsi"/>
          <w:color w:val="4A3F30"/>
          <w:kern w:val="36"/>
          <w:sz w:val="24"/>
          <w:szCs w:val="24"/>
          <w:lang w:eastAsia="en-GB"/>
        </w:rPr>
        <w:t xml:space="preserve">Full-time and Part-time hours are available </w:t>
      </w:r>
    </w:p>
    <w:p w14:paraId="239CF17B" w14:textId="785B5A5D" w:rsidR="00BC5E49" w:rsidRPr="0062398E" w:rsidRDefault="00BC5E49" w:rsidP="00BC5E49">
      <w:pPr>
        <w:pStyle w:val="ListParagraph"/>
        <w:numPr>
          <w:ilvl w:val="0"/>
          <w:numId w:val="25"/>
        </w:numPr>
        <w:spacing w:after="0"/>
        <w:rPr>
          <w:rFonts w:eastAsia="Times New Roman" w:cstheme="minorHAnsi"/>
          <w:color w:val="4A3F30"/>
          <w:kern w:val="36"/>
          <w:sz w:val="24"/>
          <w:szCs w:val="24"/>
          <w:lang w:eastAsia="en-GB"/>
        </w:rPr>
      </w:pPr>
      <w:r w:rsidRPr="0062398E">
        <w:rPr>
          <w:rFonts w:eastAsia="Times New Roman" w:cstheme="minorHAnsi"/>
          <w:color w:val="4A3F30"/>
          <w:kern w:val="36"/>
          <w:sz w:val="24"/>
          <w:szCs w:val="24"/>
          <w:lang w:eastAsia="en-GB"/>
        </w:rPr>
        <w:t>£</w:t>
      </w:r>
      <w:r w:rsidR="003B2DA5" w:rsidRPr="0062398E">
        <w:rPr>
          <w:rFonts w:eastAsia="Times New Roman" w:cstheme="minorHAnsi"/>
          <w:color w:val="4A3F30"/>
          <w:kern w:val="36"/>
          <w:sz w:val="24"/>
          <w:szCs w:val="24"/>
          <w:lang w:eastAsia="en-GB"/>
        </w:rPr>
        <w:t>12.</w:t>
      </w:r>
      <w:r w:rsidR="00EB28F1">
        <w:rPr>
          <w:rFonts w:eastAsia="Times New Roman" w:cstheme="minorHAnsi"/>
          <w:color w:val="4A3F30"/>
          <w:kern w:val="36"/>
          <w:sz w:val="24"/>
          <w:szCs w:val="24"/>
          <w:lang w:eastAsia="en-GB"/>
        </w:rPr>
        <w:t>71</w:t>
      </w:r>
      <w:r w:rsidR="0062398E" w:rsidRPr="0062398E">
        <w:rPr>
          <w:rFonts w:eastAsia="Times New Roman" w:cstheme="minorHAnsi"/>
          <w:color w:val="4A3F30"/>
          <w:kern w:val="36"/>
          <w:sz w:val="24"/>
          <w:szCs w:val="24"/>
          <w:lang w:eastAsia="en-GB"/>
        </w:rPr>
        <w:t xml:space="preserve"> per hour</w:t>
      </w:r>
    </w:p>
    <w:p w14:paraId="5D734C65" w14:textId="77777777" w:rsidR="006F6124" w:rsidRPr="00AB2393" w:rsidRDefault="006F6124" w:rsidP="006F6124">
      <w:pPr>
        <w:spacing w:after="0"/>
        <w:rPr>
          <w:rFonts w:eastAsia="Times New Roman" w:cstheme="minorHAnsi"/>
          <w:color w:val="4A3F30"/>
          <w:kern w:val="36"/>
          <w:sz w:val="24"/>
          <w:szCs w:val="24"/>
          <w:lang w:eastAsia="en-GB"/>
          <w14:ligatures w14:val="none"/>
        </w:rPr>
      </w:pPr>
    </w:p>
    <w:p w14:paraId="344258D5" w14:textId="17CC8035" w:rsidR="00971D79" w:rsidRPr="00AB2393" w:rsidRDefault="00971D79" w:rsidP="006F6124">
      <w:pPr>
        <w:spacing w:after="0"/>
        <w:rPr>
          <w:rFonts w:eastAsia="Times New Roman" w:cstheme="minorHAnsi"/>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Membership of a workplace pension scheme</w:t>
      </w:r>
      <w:r w:rsidRPr="00AB2393">
        <w:rPr>
          <w:rFonts w:eastAsia="Times New Roman" w:cstheme="minorHAnsi"/>
          <w:color w:val="4A3F30"/>
          <w:kern w:val="36"/>
          <w:sz w:val="24"/>
          <w:szCs w:val="24"/>
          <w:lang w:eastAsia="en-GB"/>
          <w14:ligatures w14:val="none"/>
        </w:rPr>
        <w:t xml:space="preserve"> (where eligible)</w:t>
      </w:r>
    </w:p>
    <w:p w14:paraId="07ED7F4C" w14:textId="77777777" w:rsidR="006F6124" w:rsidRPr="00AB2393" w:rsidRDefault="006F6124" w:rsidP="006F6124">
      <w:pPr>
        <w:spacing w:after="0"/>
        <w:rPr>
          <w:rFonts w:eastAsia="Times New Roman" w:cstheme="minorHAnsi"/>
          <w:color w:val="4A3F30"/>
          <w:kern w:val="36"/>
          <w:sz w:val="24"/>
          <w:szCs w:val="24"/>
          <w:lang w:eastAsia="en-GB"/>
          <w14:ligatures w14:val="none"/>
        </w:rPr>
      </w:pPr>
    </w:p>
    <w:p w14:paraId="23D3D1B3" w14:textId="3F09ECA7" w:rsidR="002622C6" w:rsidRPr="00AB2393" w:rsidRDefault="00971D79" w:rsidP="006F6124">
      <w:pPr>
        <w:spacing w:after="0"/>
        <w:rPr>
          <w:rFonts w:eastAsia="Times New Roman" w:cstheme="minorHAnsi"/>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Salary sacrifice scheme</w:t>
      </w:r>
      <w:r w:rsidR="002622C6" w:rsidRPr="00E42BB9">
        <w:rPr>
          <w:rFonts w:eastAsia="Times New Roman" w:cstheme="minorHAnsi"/>
          <w:b/>
          <w:bCs/>
          <w:color w:val="4A3F30"/>
          <w:kern w:val="36"/>
          <w:sz w:val="24"/>
          <w:szCs w:val="24"/>
          <w:lang w:eastAsia="en-GB"/>
          <w14:ligatures w14:val="none"/>
        </w:rPr>
        <w:t>s</w:t>
      </w:r>
      <w:r w:rsidR="002622C6" w:rsidRPr="00AB2393">
        <w:rPr>
          <w:rFonts w:eastAsia="Times New Roman" w:cstheme="minorHAnsi"/>
          <w:color w:val="4A3F30"/>
          <w:kern w:val="36"/>
          <w:sz w:val="24"/>
          <w:szCs w:val="24"/>
          <w:lang w:eastAsia="en-GB"/>
          <w14:ligatures w14:val="none"/>
        </w:rPr>
        <w:t xml:space="preserve"> (where eligible)</w:t>
      </w:r>
    </w:p>
    <w:p w14:paraId="491E4079" w14:textId="5FFCA152" w:rsidR="002622C6" w:rsidRPr="00AB2393" w:rsidRDefault="002622C6" w:rsidP="006F6124">
      <w:pPr>
        <w:spacing w:after="0"/>
        <w:rPr>
          <w:rFonts w:eastAsia="Times New Roman" w:cstheme="minorHAnsi"/>
          <w:color w:val="4A3F30"/>
          <w:kern w:val="36"/>
          <w:sz w:val="24"/>
          <w:szCs w:val="24"/>
          <w:lang w:eastAsia="en-GB"/>
          <w14:ligatures w14:val="none"/>
        </w:rPr>
      </w:pPr>
    </w:p>
    <w:p w14:paraId="7A176468" w14:textId="312CDAEF" w:rsidR="002622C6" w:rsidRPr="00AB2393"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AB2393">
        <w:rPr>
          <w:rFonts w:eastAsia="Times New Roman" w:cstheme="minorHAnsi"/>
          <w:color w:val="4A3F30"/>
          <w:kern w:val="36"/>
          <w:sz w:val="24"/>
          <w:szCs w:val="24"/>
          <w:lang w:eastAsia="en-GB"/>
        </w:rPr>
        <w:t>Cycle to work</w:t>
      </w:r>
    </w:p>
    <w:p w14:paraId="490D0481" w14:textId="22DD92BC" w:rsidR="00971D79" w:rsidRPr="00AB2393"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AB2393">
        <w:rPr>
          <w:rFonts w:eastAsia="Times New Roman" w:cstheme="minorHAnsi"/>
          <w:color w:val="4A3F30"/>
          <w:kern w:val="36"/>
          <w:sz w:val="24"/>
          <w:szCs w:val="24"/>
          <w:lang w:eastAsia="en-GB"/>
        </w:rPr>
        <w:t>P</w:t>
      </w:r>
      <w:r w:rsidR="00971D79" w:rsidRPr="00AB2393">
        <w:rPr>
          <w:rFonts w:eastAsia="Times New Roman" w:cstheme="minorHAnsi"/>
          <w:color w:val="4A3F30"/>
          <w:kern w:val="36"/>
          <w:sz w:val="24"/>
          <w:szCs w:val="24"/>
          <w:lang w:eastAsia="en-GB"/>
        </w:rPr>
        <w:t>ension</w:t>
      </w:r>
    </w:p>
    <w:p w14:paraId="4D4940C5" w14:textId="77777777" w:rsidR="006F6124" w:rsidRDefault="006F6124" w:rsidP="006F6124">
      <w:pPr>
        <w:spacing w:after="0"/>
        <w:rPr>
          <w:rFonts w:eastAsia="Times New Roman" w:cstheme="minorHAnsi"/>
          <w:color w:val="4A3F30"/>
          <w:kern w:val="36"/>
          <w:sz w:val="24"/>
          <w:szCs w:val="24"/>
          <w:lang w:eastAsia="en-GB"/>
          <w14:ligatures w14:val="none"/>
        </w:rPr>
      </w:pPr>
    </w:p>
    <w:p w14:paraId="0F5C816E" w14:textId="2BDB31AB" w:rsidR="0062398E" w:rsidRPr="0062398E" w:rsidRDefault="0062398E" w:rsidP="006F6124">
      <w:pPr>
        <w:spacing w:after="0"/>
        <w:rPr>
          <w:rFonts w:eastAsia="Times New Roman" w:cstheme="minorHAnsi"/>
          <w:b/>
          <w:bCs/>
          <w:color w:val="4A3F30"/>
          <w:kern w:val="36"/>
          <w:sz w:val="24"/>
          <w:szCs w:val="24"/>
          <w:lang w:eastAsia="en-GB"/>
          <w14:ligatures w14:val="none"/>
        </w:rPr>
      </w:pPr>
      <w:r w:rsidRPr="0062398E">
        <w:rPr>
          <w:rFonts w:eastAsia="Times New Roman" w:cstheme="minorHAnsi"/>
          <w:b/>
          <w:bCs/>
          <w:color w:val="4A3F30"/>
          <w:kern w:val="36"/>
          <w:sz w:val="24"/>
          <w:szCs w:val="24"/>
          <w:lang w:eastAsia="en-GB"/>
          <w14:ligatures w14:val="none"/>
        </w:rPr>
        <w:t>Early Pay</w:t>
      </w:r>
    </w:p>
    <w:p w14:paraId="541BCE9A" w14:textId="77777777" w:rsidR="00AB2393" w:rsidRPr="00AB2393" w:rsidRDefault="00AB2393" w:rsidP="006F6124">
      <w:pPr>
        <w:spacing w:after="0"/>
        <w:rPr>
          <w:rFonts w:eastAsia="Times New Roman" w:cstheme="minorHAnsi"/>
          <w:color w:val="4A3F30"/>
          <w:kern w:val="36"/>
          <w:sz w:val="24"/>
          <w:szCs w:val="24"/>
          <w:lang w:eastAsia="en-GB"/>
          <w14:ligatures w14:val="none"/>
        </w:rPr>
      </w:pPr>
    </w:p>
    <w:p w14:paraId="1FC81433" w14:textId="0566CEE5" w:rsidR="00195C06" w:rsidRPr="00E42BB9" w:rsidRDefault="00195C06"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Staff referral scheme</w:t>
      </w:r>
    </w:p>
    <w:p w14:paraId="7531FE0C" w14:textId="77777777" w:rsidR="00906220" w:rsidRPr="00AB2393" w:rsidRDefault="00906220" w:rsidP="006F6124">
      <w:pPr>
        <w:spacing w:after="0"/>
        <w:rPr>
          <w:rFonts w:eastAsia="Times New Roman" w:cstheme="minorHAnsi"/>
          <w:color w:val="4A3F30"/>
          <w:kern w:val="36"/>
          <w:sz w:val="24"/>
          <w:szCs w:val="24"/>
          <w:lang w:eastAsia="en-GB"/>
          <w14:ligatures w14:val="none"/>
        </w:rPr>
      </w:pPr>
    </w:p>
    <w:p w14:paraId="749724EE" w14:textId="2CCDFB64" w:rsidR="002622C6" w:rsidRPr="00E42BB9" w:rsidRDefault="002622C6"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Employee Assistance Programme</w:t>
      </w:r>
    </w:p>
    <w:p w14:paraId="20AD5144" w14:textId="03F598A2" w:rsidR="002622C6" w:rsidRPr="00AB2393" w:rsidRDefault="002622C6" w:rsidP="002A6E64">
      <w:pPr>
        <w:pStyle w:val="ListParagraph"/>
        <w:numPr>
          <w:ilvl w:val="0"/>
          <w:numId w:val="4"/>
        </w:numPr>
        <w:spacing w:after="0"/>
        <w:ind w:left="426"/>
        <w:rPr>
          <w:rFonts w:eastAsia="Times New Roman" w:cstheme="minorHAnsi"/>
          <w:color w:val="4A3F30"/>
          <w:kern w:val="36"/>
          <w:sz w:val="24"/>
          <w:szCs w:val="24"/>
          <w:lang w:eastAsia="en-GB"/>
        </w:rPr>
      </w:pPr>
      <w:r w:rsidRPr="00AB2393">
        <w:rPr>
          <w:rFonts w:cstheme="minorHAnsi"/>
          <w:color w:val="4A3F30"/>
          <w:sz w:val="24"/>
          <w:szCs w:val="24"/>
          <w:shd w:val="clear" w:color="auto" w:fill="FFFFFF"/>
        </w:rPr>
        <w:t>A free, confidential health and wellbeing service for all of our employees and their immediate families</w:t>
      </w:r>
    </w:p>
    <w:p w14:paraId="1235769D" w14:textId="77777777" w:rsidR="007D3D40" w:rsidRPr="00AB2393" w:rsidRDefault="007D3D40" w:rsidP="006F6124">
      <w:pPr>
        <w:spacing w:after="0"/>
        <w:rPr>
          <w:rFonts w:eastAsia="Times New Roman" w:cstheme="minorHAnsi"/>
          <w:color w:val="4A3F30"/>
          <w:kern w:val="36"/>
          <w:sz w:val="24"/>
          <w:szCs w:val="24"/>
          <w:lang w:eastAsia="en-GB"/>
          <w14:ligatures w14:val="none"/>
        </w:rPr>
      </w:pPr>
    </w:p>
    <w:p w14:paraId="24D51896" w14:textId="2845763E" w:rsidR="007D3D40" w:rsidRPr="00E42BB9" w:rsidRDefault="007D3D40"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Healthcare Cash Plan</w:t>
      </w:r>
    </w:p>
    <w:p w14:paraId="6357B3C5" w14:textId="77777777" w:rsidR="007D3D40" w:rsidRPr="00AB2393" w:rsidRDefault="007D3D40" w:rsidP="006F6124">
      <w:pPr>
        <w:spacing w:after="0"/>
        <w:rPr>
          <w:rFonts w:eastAsia="Times New Roman" w:cstheme="minorHAnsi"/>
          <w:color w:val="4A3F30"/>
          <w:kern w:val="36"/>
          <w:sz w:val="24"/>
          <w:szCs w:val="24"/>
          <w:lang w:eastAsia="en-GB"/>
          <w14:ligatures w14:val="none"/>
        </w:rPr>
      </w:pPr>
    </w:p>
    <w:p w14:paraId="46071AFD" w14:textId="2B9DE49A" w:rsidR="00971D79" w:rsidRPr="00E42BB9" w:rsidRDefault="00971D79"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Blue Light Card</w:t>
      </w:r>
    </w:p>
    <w:p w14:paraId="12F0DAFB" w14:textId="7B60B28B" w:rsidR="006F6124" w:rsidRPr="00AB2393" w:rsidRDefault="006F6124" w:rsidP="002A6E64">
      <w:pPr>
        <w:pStyle w:val="ListParagraph"/>
        <w:numPr>
          <w:ilvl w:val="0"/>
          <w:numId w:val="4"/>
        </w:numPr>
        <w:spacing w:after="0"/>
        <w:ind w:left="426"/>
        <w:rPr>
          <w:rFonts w:eastAsia="Times New Roman" w:cstheme="minorHAnsi"/>
          <w:color w:val="4A3F30"/>
          <w:kern w:val="36"/>
          <w:sz w:val="24"/>
          <w:szCs w:val="24"/>
          <w:lang w:eastAsia="en-GB"/>
        </w:rPr>
      </w:pPr>
      <w:r w:rsidRPr="00AB2393">
        <w:rPr>
          <w:rFonts w:cstheme="minorHAnsi"/>
          <w:color w:val="4A3F30"/>
          <w:sz w:val="24"/>
          <w:szCs w:val="24"/>
          <w:shd w:val="clear" w:color="auto" w:fill="FFFFFF"/>
        </w:rPr>
        <w:t>The discount service for the emergency services, NHS, social care sector and armed forces, providing members with thousands of amazing discounts online and on the high street</w:t>
      </w:r>
    </w:p>
    <w:p w14:paraId="26CA17C2" w14:textId="77777777" w:rsidR="006F6124" w:rsidRPr="00AB2393" w:rsidRDefault="006F6124" w:rsidP="006F6124">
      <w:pPr>
        <w:spacing w:after="0"/>
        <w:rPr>
          <w:rFonts w:eastAsia="Times New Roman" w:cstheme="minorHAnsi"/>
          <w:color w:val="4A3F30"/>
          <w:kern w:val="36"/>
          <w:sz w:val="24"/>
          <w:szCs w:val="24"/>
          <w:lang w:eastAsia="en-GB"/>
          <w14:ligatures w14:val="none"/>
        </w:rPr>
      </w:pPr>
    </w:p>
    <w:p w14:paraId="76C7DB80" w14:textId="6DF9E4C4" w:rsidR="00971D79" w:rsidRPr="00E42BB9" w:rsidRDefault="00971D79"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 xml:space="preserve">Free </w:t>
      </w:r>
      <w:r w:rsidR="006F6124" w:rsidRPr="00E42BB9">
        <w:rPr>
          <w:rFonts w:eastAsia="Times New Roman" w:cstheme="minorHAnsi"/>
          <w:b/>
          <w:bCs/>
          <w:color w:val="4A3F30"/>
          <w:kern w:val="36"/>
          <w:sz w:val="24"/>
          <w:szCs w:val="24"/>
          <w:lang w:eastAsia="en-GB"/>
          <w14:ligatures w14:val="none"/>
        </w:rPr>
        <w:t xml:space="preserve">on-site </w:t>
      </w:r>
      <w:r w:rsidRPr="00E42BB9">
        <w:rPr>
          <w:rFonts w:eastAsia="Times New Roman" w:cstheme="minorHAnsi"/>
          <w:b/>
          <w:bCs/>
          <w:color w:val="4A3F30"/>
          <w:kern w:val="36"/>
          <w:sz w:val="24"/>
          <w:szCs w:val="24"/>
          <w:lang w:eastAsia="en-GB"/>
          <w14:ligatures w14:val="none"/>
        </w:rPr>
        <w:t>parking</w:t>
      </w:r>
    </w:p>
    <w:p w14:paraId="03677770" w14:textId="77777777" w:rsidR="005407DC" w:rsidRPr="00AB2393"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E42BB9" w:rsidRDefault="005407DC"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Excellent working conditions and environment</w:t>
      </w:r>
    </w:p>
    <w:p w14:paraId="25BDF17E" w14:textId="626C4F06" w:rsidR="005407DC" w:rsidRPr="00AB2393"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E42BB9" w:rsidRDefault="005407DC"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Free access to Vida Academy</w:t>
      </w:r>
    </w:p>
    <w:p w14:paraId="034D8CBC" w14:textId="4FC2D07B" w:rsidR="0025628F" w:rsidRPr="00AB2393" w:rsidRDefault="002A6E64" w:rsidP="002A6E64">
      <w:pPr>
        <w:pStyle w:val="ListParagraph"/>
        <w:numPr>
          <w:ilvl w:val="0"/>
          <w:numId w:val="3"/>
        </w:numPr>
        <w:ind w:left="426"/>
        <w:rPr>
          <w:rFonts w:cstheme="minorHAnsi"/>
          <w:color w:val="4A3F30"/>
          <w:sz w:val="24"/>
          <w:szCs w:val="24"/>
        </w:rPr>
      </w:pPr>
      <w:r w:rsidRPr="00AB2393">
        <w:rPr>
          <w:color w:val="4A3F30"/>
          <w:sz w:val="24"/>
          <w:szCs w:val="24"/>
          <w:shd w:val="clear" w:color="auto" w:fill="FFFFFF"/>
        </w:rPr>
        <w:t>W</w:t>
      </w:r>
      <w:r w:rsidR="0025628F" w:rsidRPr="00AB2393">
        <w:rPr>
          <w:color w:val="4A3F30"/>
          <w:sz w:val="24"/>
          <w:szCs w:val="24"/>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7DE2CD01" w14:textId="2A1E416C" w:rsidR="007D3D40" w:rsidRDefault="007D3D40" w:rsidP="00AB1FF4">
      <w:pPr>
        <w:jc w:val="center"/>
        <w:rPr>
          <w:rFonts w:cstheme="minorHAnsi"/>
        </w:rPr>
      </w:pPr>
    </w:p>
    <w:p w14:paraId="6A8A0A37" w14:textId="77777777" w:rsidR="003B2DA5" w:rsidRDefault="003B2DA5" w:rsidP="00AB1FF4">
      <w:pPr>
        <w:jc w:val="center"/>
        <w:rPr>
          <w:rFonts w:cstheme="minorHAnsi"/>
        </w:rPr>
      </w:pPr>
    </w:p>
    <w:p w14:paraId="71E2C2C1" w14:textId="237A77D3" w:rsidR="000360CC" w:rsidRDefault="000360CC" w:rsidP="00AB2393">
      <w:pPr>
        <w:rPr>
          <w:rFonts w:cstheme="minorHAnsi"/>
        </w:rPr>
        <w:sectPr w:rsidR="000360CC" w:rsidSect="002A6E64">
          <w:headerReference w:type="default" r:id="rId12"/>
          <w:footerReference w:type="default" r:id="rId13"/>
          <w:pgSz w:w="11906" w:h="16838"/>
          <w:pgMar w:top="1440" w:right="1440" w:bottom="567" w:left="1440" w:header="708" w:footer="708" w:gutter="0"/>
          <w:cols w:space="708"/>
          <w:docGrid w:linePitch="360"/>
        </w:sectPr>
      </w:pPr>
    </w:p>
    <w:p w14:paraId="30A899EE" w14:textId="07C52EE6" w:rsidR="0025628F" w:rsidRPr="000241D7" w:rsidRDefault="00AB2393" w:rsidP="006111D2">
      <w:pPr>
        <w:spacing w:after="0"/>
        <w:rPr>
          <w:rFonts w:ascii="Times New Roman" w:eastAsia="Times New Roman" w:hAnsi="Times New Roman" w:cs="Times New Roman"/>
          <w:caps/>
          <w:color w:val="9A7B6C"/>
          <w:kern w:val="36"/>
          <w:sz w:val="40"/>
          <w:szCs w:val="40"/>
          <w:lang w:eastAsia="en-GB"/>
          <w14:ligatures w14:val="none"/>
        </w:rPr>
      </w:pPr>
      <w:r>
        <w:rPr>
          <w:rFonts w:ascii="Times New Roman" w:eastAsia="Times New Roman" w:hAnsi="Times New Roman" w:cs="Times New Roman"/>
          <w:caps/>
          <w:color w:val="9A7B6C"/>
          <w:kern w:val="36"/>
          <w:sz w:val="40"/>
          <w:szCs w:val="40"/>
          <w:lang w:eastAsia="en-GB"/>
          <w14:ligatures w14:val="none"/>
        </w:rPr>
        <w:lastRenderedPageBreak/>
        <w:t>How</w:t>
      </w:r>
      <w:r w:rsidR="0025628F" w:rsidRPr="000241D7">
        <w:rPr>
          <w:rFonts w:ascii="Times New Roman" w:eastAsia="Times New Roman" w:hAnsi="Times New Roman" w:cs="Times New Roman"/>
          <w:caps/>
          <w:color w:val="9A7B6C"/>
          <w:kern w:val="36"/>
          <w:sz w:val="40"/>
          <w:szCs w:val="40"/>
          <w:lang w:eastAsia="en-GB"/>
          <w14:ligatures w14:val="none"/>
        </w:rPr>
        <w:t xml:space="preserve"> to apply</w:t>
      </w:r>
    </w:p>
    <w:p w14:paraId="5F5B58EF" w14:textId="77777777" w:rsidR="0025628F" w:rsidRPr="000241D7" w:rsidRDefault="0025628F" w:rsidP="006111D2">
      <w:pPr>
        <w:spacing w:after="0"/>
        <w:rPr>
          <w:rFonts w:ascii="Times New Roman" w:eastAsia="Times New Roman" w:hAnsi="Times New Roman" w:cs="Times New Roman"/>
          <w:caps/>
          <w:color w:val="4A3F30"/>
          <w:kern w:val="36"/>
          <w:sz w:val="40"/>
          <w:szCs w:val="40"/>
          <w:lang w:eastAsia="en-GB"/>
          <w14:ligatures w14:val="none"/>
        </w:rPr>
      </w:pPr>
    </w:p>
    <w:p w14:paraId="2FED7552" w14:textId="76F8017A" w:rsidR="0025628F" w:rsidRPr="003B2DA5" w:rsidRDefault="0025628F" w:rsidP="007D3D40">
      <w:pPr>
        <w:spacing w:after="0"/>
        <w:rPr>
          <w:rFonts w:eastAsia="Times New Roman" w:cstheme="minorHAnsi"/>
          <w:color w:val="4A3F30"/>
          <w:kern w:val="36"/>
          <w:sz w:val="24"/>
          <w:szCs w:val="24"/>
          <w:lang w:eastAsia="en-GB"/>
          <w14:ligatures w14:val="none"/>
        </w:rPr>
      </w:pPr>
      <w:r w:rsidRPr="003B2DA5">
        <w:rPr>
          <w:rFonts w:eastAsia="Times New Roman" w:cstheme="minorHAnsi"/>
          <w:color w:val="4A3F30"/>
          <w:kern w:val="36"/>
          <w:sz w:val="24"/>
          <w:szCs w:val="24"/>
          <w:lang w:eastAsia="en-GB"/>
          <w14:ligatures w14:val="none"/>
        </w:rPr>
        <w:t>All candidates must complete our application form, including a personal statement outlining how they meet the requirements for the role.</w:t>
      </w:r>
    </w:p>
    <w:p w14:paraId="768D2DED" w14:textId="77777777" w:rsidR="007D3D40" w:rsidRPr="003B2DA5" w:rsidRDefault="007D3D40" w:rsidP="007D3D40">
      <w:pPr>
        <w:spacing w:after="0"/>
        <w:rPr>
          <w:rFonts w:eastAsia="Times New Roman" w:cstheme="minorHAnsi"/>
          <w:color w:val="4A3F30"/>
          <w:kern w:val="36"/>
          <w:sz w:val="24"/>
          <w:szCs w:val="24"/>
          <w:lang w:eastAsia="en-GB"/>
          <w14:ligatures w14:val="none"/>
        </w:rPr>
      </w:pPr>
    </w:p>
    <w:p w14:paraId="05151321" w14:textId="12A0FE59" w:rsidR="006F6124" w:rsidRPr="003B2DA5" w:rsidRDefault="006F6124" w:rsidP="007D3D40">
      <w:pPr>
        <w:spacing w:after="0"/>
        <w:rPr>
          <w:rFonts w:eastAsia="Times New Roman" w:cstheme="minorHAnsi"/>
          <w:color w:val="4A3F30"/>
          <w:kern w:val="36"/>
          <w:sz w:val="24"/>
          <w:szCs w:val="24"/>
          <w:lang w:eastAsia="en-GB"/>
          <w14:ligatures w14:val="none"/>
        </w:rPr>
      </w:pPr>
      <w:r w:rsidRPr="003B2DA5">
        <w:rPr>
          <w:rFonts w:eastAsia="Times New Roman" w:cstheme="minorHAnsi"/>
          <w:color w:val="4A3F30"/>
          <w:kern w:val="36"/>
          <w:sz w:val="24"/>
          <w:szCs w:val="24"/>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3B2DA5" w:rsidRDefault="00F87C8C" w:rsidP="00F87C8C">
      <w:pPr>
        <w:spacing w:after="0"/>
        <w:jc w:val="center"/>
        <w:rPr>
          <w:rFonts w:eastAsia="Times New Roman" w:cstheme="minorHAnsi"/>
          <w:color w:val="4A3F30"/>
          <w:kern w:val="36"/>
          <w:sz w:val="24"/>
          <w:szCs w:val="24"/>
          <w:lang w:eastAsia="en-GB"/>
          <w14:ligatures w14:val="none"/>
        </w:rPr>
      </w:pPr>
    </w:p>
    <w:p w14:paraId="09968CA1" w14:textId="479A6718" w:rsidR="0025628F" w:rsidRPr="003B2DA5" w:rsidRDefault="0025628F" w:rsidP="00971D79">
      <w:pPr>
        <w:rPr>
          <w:rFonts w:eastAsia="Times New Roman" w:cstheme="minorHAnsi"/>
          <w:color w:val="4A3F30"/>
          <w:kern w:val="36"/>
          <w:sz w:val="24"/>
          <w:szCs w:val="24"/>
          <w:lang w:eastAsia="en-GB"/>
          <w14:ligatures w14:val="none"/>
        </w:rPr>
      </w:pPr>
      <w:r w:rsidRPr="003B2DA5">
        <w:rPr>
          <w:rFonts w:eastAsia="Times New Roman" w:cstheme="minorHAnsi"/>
          <w:color w:val="4A3F30"/>
          <w:kern w:val="36"/>
          <w:sz w:val="24"/>
          <w:szCs w:val="24"/>
          <w:lang w:eastAsia="en-GB"/>
          <w14:ligatures w14:val="none"/>
        </w:rPr>
        <w:t xml:space="preserve">Selection for </w:t>
      </w:r>
      <w:r w:rsidR="00AB2393" w:rsidRPr="003B2DA5">
        <w:rPr>
          <w:rFonts w:eastAsia="Times New Roman" w:cstheme="minorHAnsi"/>
          <w:color w:val="4A3F30"/>
          <w:kern w:val="36"/>
          <w:sz w:val="24"/>
          <w:szCs w:val="24"/>
          <w:lang w:eastAsia="en-GB"/>
          <w14:ligatures w14:val="none"/>
        </w:rPr>
        <w:t xml:space="preserve">the </w:t>
      </w:r>
      <w:r w:rsidRPr="003B2DA5">
        <w:rPr>
          <w:rFonts w:eastAsia="Times New Roman" w:cstheme="minorHAnsi"/>
          <w:color w:val="4A3F30"/>
          <w:kern w:val="36"/>
          <w:sz w:val="24"/>
          <w:szCs w:val="24"/>
          <w:lang w:eastAsia="en-GB"/>
          <w14:ligatures w14:val="none"/>
        </w:rPr>
        <w:t>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Pr="003B2DA5" w:rsidRDefault="000360CC" w:rsidP="00971D79">
      <w:pPr>
        <w:rPr>
          <w:rFonts w:eastAsia="Times New Roman" w:cstheme="minorHAnsi"/>
          <w:color w:val="4A3F30"/>
          <w:kern w:val="36"/>
          <w:sz w:val="24"/>
          <w:szCs w:val="24"/>
          <w:lang w:eastAsia="en-GB"/>
          <w14:ligatures w14:val="none"/>
        </w:rPr>
      </w:pPr>
    </w:p>
    <w:p w14:paraId="348BBE64" w14:textId="4AE6B4E8" w:rsidR="0062398E" w:rsidRPr="003B2DA5" w:rsidRDefault="007D3D40" w:rsidP="00A50BDE">
      <w:pPr>
        <w:jc w:val="center"/>
        <w:rPr>
          <w:rFonts w:eastAsia="Times New Roman" w:cstheme="minorHAnsi"/>
          <w:b/>
          <w:bCs/>
          <w:color w:val="4A3F30"/>
          <w:kern w:val="36"/>
          <w:sz w:val="24"/>
          <w:szCs w:val="24"/>
          <w:lang w:eastAsia="en-GB"/>
          <w14:ligatures w14:val="none"/>
        </w:rPr>
      </w:pPr>
      <w:r w:rsidRPr="003B2DA5">
        <w:rPr>
          <w:rFonts w:eastAsia="Times New Roman" w:cstheme="minorHAnsi"/>
          <w:color w:val="4A3F30"/>
          <w:kern w:val="36"/>
          <w:sz w:val="24"/>
          <w:szCs w:val="24"/>
          <w:lang w:eastAsia="en-GB"/>
          <w14:ligatures w14:val="none"/>
        </w:rPr>
        <w:t xml:space="preserve">Closing date for applications is </w:t>
      </w:r>
      <w:r w:rsidR="00EB28F1">
        <w:rPr>
          <w:rFonts w:eastAsia="Times New Roman" w:cstheme="minorHAnsi"/>
          <w:color w:val="4A3F30"/>
          <w:kern w:val="36"/>
          <w:sz w:val="24"/>
          <w:szCs w:val="24"/>
          <w:lang w:eastAsia="en-GB"/>
          <w14:ligatures w14:val="none"/>
        </w:rPr>
        <w:t xml:space="preserve">Sunday </w:t>
      </w:r>
      <w:r w:rsidR="00A50BDE">
        <w:rPr>
          <w:rFonts w:eastAsia="Times New Roman" w:cstheme="minorHAnsi"/>
          <w:color w:val="4A3F30"/>
          <w:kern w:val="36"/>
          <w:sz w:val="24"/>
          <w:szCs w:val="24"/>
          <w:lang w:eastAsia="en-GB"/>
          <w14:ligatures w14:val="none"/>
        </w:rPr>
        <w:t>12</w:t>
      </w:r>
      <w:r w:rsidR="00A50BDE" w:rsidRPr="00A50BDE">
        <w:rPr>
          <w:rFonts w:eastAsia="Times New Roman" w:cstheme="minorHAnsi"/>
          <w:color w:val="4A3F30"/>
          <w:kern w:val="36"/>
          <w:sz w:val="24"/>
          <w:szCs w:val="24"/>
          <w:vertAlign w:val="superscript"/>
          <w:lang w:eastAsia="en-GB"/>
          <w14:ligatures w14:val="none"/>
        </w:rPr>
        <w:t>th</w:t>
      </w:r>
      <w:r w:rsidR="00A50BDE">
        <w:rPr>
          <w:rFonts w:eastAsia="Times New Roman" w:cstheme="minorHAnsi"/>
          <w:color w:val="4A3F30"/>
          <w:kern w:val="36"/>
          <w:sz w:val="24"/>
          <w:szCs w:val="24"/>
          <w:lang w:eastAsia="en-GB"/>
          <w14:ligatures w14:val="none"/>
        </w:rPr>
        <w:t xml:space="preserve"> of July</w:t>
      </w:r>
      <w:r w:rsidR="00EB28F1">
        <w:rPr>
          <w:rFonts w:eastAsia="Times New Roman" w:cstheme="minorHAnsi"/>
          <w:color w:val="4A3F30"/>
          <w:kern w:val="36"/>
          <w:sz w:val="24"/>
          <w:szCs w:val="24"/>
          <w:lang w:eastAsia="en-GB"/>
          <w14:ligatures w14:val="none"/>
        </w:rPr>
        <w:t xml:space="preserve"> </w:t>
      </w:r>
      <w:r w:rsidR="0062398E">
        <w:rPr>
          <w:rFonts w:eastAsia="Times New Roman" w:cstheme="minorHAnsi"/>
          <w:color w:val="4A3F30"/>
          <w:kern w:val="36"/>
          <w:sz w:val="24"/>
          <w:szCs w:val="24"/>
          <w:lang w:eastAsia="en-GB"/>
          <w14:ligatures w14:val="none"/>
        </w:rPr>
        <w:t>2026.</w:t>
      </w:r>
    </w:p>
    <w:p w14:paraId="3284A396" w14:textId="77777777" w:rsidR="007D3D40" w:rsidRPr="003B2DA5" w:rsidRDefault="007D3D40" w:rsidP="007D3D40">
      <w:pPr>
        <w:spacing w:after="0"/>
        <w:jc w:val="center"/>
        <w:rPr>
          <w:rFonts w:eastAsia="Times New Roman" w:cstheme="minorHAnsi"/>
          <w:b/>
          <w:bCs/>
          <w:color w:val="4A3F30"/>
          <w:kern w:val="36"/>
          <w:sz w:val="24"/>
          <w:szCs w:val="24"/>
          <w:lang w:eastAsia="en-GB"/>
          <w14:ligatures w14:val="none"/>
        </w:rPr>
      </w:pPr>
    </w:p>
    <w:p w14:paraId="32AA3485" w14:textId="27863077" w:rsidR="006111D2" w:rsidRPr="003B2DA5" w:rsidRDefault="006111D2" w:rsidP="006111D2">
      <w:pPr>
        <w:jc w:val="center"/>
        <w:rPr>
          <w:rFonts w:cstheme="minorHAnsi"/>
          <w:b/>
          <w:bCs/>
          <w:color w:val="4A3F30"/>
          <w:sz w:val="24"/>
          <w:szCs w:val="24"/>
        </w:rPr>
      </w:pPr>
      <w:r w:rsidRPr="003B2DA5">
        <w:rPr>
          <w:rFonts w:cstheme="minorHAnsi"/>
          <w:b/>
          <w:bCs/>
          <w:color w:val="4A3F30"/>
          <w:sz w:val="24"/>
          <w:szCs w:val="24"/>
        </w:rPr>
        <w:t>Candidates must have the right to work in the UK</w:t>
      </w:r>
      <w:r w:rsidR="00AB2393" w:rsidRPr="003B2DA5">
        <w:rPr>
          <w:rFonts w:cstheme="minorHAnsi"/>
          <w:b/>
          <w:bCs/>
          <w:color w:val="4A3F30"/>
          <w:sz w:val="24"/>
          <w:szCs w:val="24"/>
        </w:rPr>
        <w:t>,</w:t>
      </w:r>
      <w:r w:rsidRPr="003B2DA5">
        <w:rPr>
          <w:rFonts w:cstheme="minorHAnsi"/>
          <w:b/>
          <w:bCs/>
          <w:color w:val="4A3F30"/>
          <w:sz w:val="24"/>
          <w:szCs w:val="24"/>
        </w:rPr>
        <w:t xml:space="preserve"> as we cannot offer sponsorship</w:t>
      </w:r>
      <w:r w:rsidR="008A4607" w:rsidRPr="003B2DA5">
        <w:rPr>
          <w:rFonts w:cstheme="minorHAnsi"/>
          <w:b/>
          <w:bCs/>
          <w:color w:val="4A3F30"/>
          <w:sz w:val="24"/>
          <w:szCs w:val="24"/>
        </w:rPr>
        <w:t xml:space="preserve"> for this role</w:t>
      </w:r>
    </w:p>
    <w:p w14:paraId="0B8D9BEE" w14:textId="627E80C9" w:rsidR="006111D2" w:rsidRPr="003B2DA5" w:rsidRDefault="006111D2" w:rsidP="006111D2">
      <w:pPr>
        <w:jc w:val="center"/>
        <w:rPr>
          <w:rFonts w:cstheme="minorHAnsi"/>
          <w:b/>
          <w:bCs/>
          <w:color w:val="4A3F30"/>
          <w:sz w:val="24"/>
          <w:szCs w:val="24"/>
        </w:rPr>
      </w:pPr>
    </w:p>
    <w:p w14:paraId="2584887C" w14:textId="20277AF4" w:rsidR="007D3D40" w:rsidRDefault="007D3D40" w:rsidP="007D3D40">
      <w:pPr>
        <w:spacing w:after="0"/>
        <w:jc w:val="center"/>
        <w:rPr>
          <w:rFonts w:eastAsia="Times New Roman" w:cstheme="minorHAnsi"/>
          <w:color w:val="4A3F30"/>
          <w:kern w:val="36"/>
          <w:sz w:val="24"/>
          <w:szCs w:val="24"/>
          <w:lang w:eastAsia="en-GB"/>
          <w14:ligatures w14:val="none"/>
        </w:rPr>
      </w:pPr>
      <w:r w:rsidRPr="003B2DA5">
        <w:rPr>
          <w:rFonts w:eastAsia="Times New Roman" w:cstheme="minorHAnsi"/>
          <w:color w:val="4A3F30"/>
          <w:kern w:val="36"/>
          <w:sz w:val="24"/>
          <w:szCs w:val="24"/>
          <w:lang w:eastAsia="en-GB"/>
          <w14:ligatures w14:val="none"/>
        </w:rPr>
        <w:t xml:space="preserve">We reserve the right to close the vacancy if a suitable candidate is identified during the recruitment process. </w:t>
      </w:r>
    </w:p>
    <w:p w14:paraId="79832052" w14:textId="77777777" w:rsidR="00A50BDE" w:rsidRPr="003B2DA5" w:rsidRDefault="00A50BDE" w:rsidP="007D3D40">
      <w:pPr>
        <w:spacing w:after="0"/>
        <w:jc w:val="center"/>
        <w:rPr>
          <w:rFonts w:eastAsia="Times New Roman" w:cstheme="minorHAnsi"/>
          <w:color w:val="4A3F30"/>
          <w:kern w:val="36"/>
          <w:sz w:val="24"/>
          <w:szCs w:val="24"/>
          <w:lang w:eastAsia="en-GB"/>
          <w14:ligatures w14:val="none"/>
        </w:rPr>
      </w:pPr>
    </w:p>
    <w:p w14:paraId="1DFCC6E3" w14:textId="0458D555" w:rsidR="00F332E8" w:rsidRPr="003B2DA5" w:rsidRDefault="00F332E8" w:rsidP="007D3D40">
      <w:pPr>
        <w:spacing w:after="0"/>
        <w:jc w:val="center"/>
        <w:rPr>
          <w:rFonts w:eastAsia="Times New Roman" w:cstheme="minorHAnsi"/>
          <w:color w:val="4A3F30"/>
          <w:kern w:val="36"/>
          <w:sz w:val="24"/>
          <w:szCs w:val="24"/>
          <w:lang w:eastAsia="en-GB"/>
          <w14:ligatures w14:val="none"/>
        </w:rPr>
      </w:pPr>
    </w:p>
    <w:p w14:paraId="7B0282EF" w14:textId="63C50521" w:rsidR="007D3D40" w:rsidRDefault="003B2DA5" w:rsidP="007D3D40">
      <w:pPr>
        <w:spacing w:after="0"/>
        <w:jc w:val="center"/>
        <w:rPr>
          <w:rFonts w:eastAsia="Times New Roman" w:cstheme="minorHAnsi"/>
          <w:b/>
          <w:bCs/>
          <w:color w:val="521D5A"/>
          <w:kern w:val="36"/>
          <w:lang w:eastAsia="en-GB"/>
          <w14:ligatures w14:val="none"/>
        </w:rPr>
      </w:pPr>
      <w:r>
        <w:rPr>
          <w:noProof/>
        </w:rPr>
        <w:drawing>
          <wp:anchor distT="0" distB="0" distL="114300" distR="114300" simplePos="0" relativeHeight="251669504" behindDoc="1" locked="0" layoutInCell="1" allowOverlap="1" wp14:anchorId="086BA3B6" wp14:editId="1862BDCC">
            <wp:simplePos x="0" y="0"/>
            <wp:positionH relativeFrom="margin">
              <wp:align>center</wp:align>
            </wp:positionH>
            <wp:positionV relativeFrom="paragraph">
              <wp:posOffset>1270</wp:posOffset>
            </wp:positionV>
            <wp:extent cx="3131820" cy="2830195"/>
            <wp:effectExtent l="0" t="0" r="0" b="8255"/>
            <wp:wrapTight wrapText="bothSides">
              <wp:wrapPolygon edited="0">
                <wp:start x="0" y="0"/>
                <wp:lineTo x="0" y="21518"/>
                <wp:lineTo x="21416" y="21518"/>
                <wp:lineTo x="21416" y="0"/>
                <wp:lineTo x="0" y="0"/>
              </wp:wrapPolygon>
            </wp:wrapTight>
            <wp:docPr id="4314539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076" t="9937" r="21732" b="-641"/>
                    <a:stretch>
                      <a:fillRect/>
                    </a:stretch>
                  </pic:blipFill>
                  <pic:spPr bwMode="auto">
                    <a:xfrm>
                      <a:off x="0" y="0"/>
                      <a:ext cx="3131820" cy="2830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288A1B" w14:textId="5A28099E" w:rsidR="0025628F" w:rsidRDefault="0025628F" w:rsidP="000360CC">
      <w:pPr>
        <w:jc w:val="center"/>
        <w:rPr>
          <w:rFonts w:eastAsia="Times New Roman" w:cstheme="minorHAnsi"/>
          <w:color w:val="521D5A"/>
          <w:kern w:val="36"/>
          <w:lang w:eastAsia="en-GB"/>
          <w14:ligatures w14:val="none"/>
        </w:rPr>
      </w:pPr>
    </w:p>
    <w:p w14:paraId="555B887D" w14:textId="089C0052" w:rsidR="00F87C8C" w:rsidRDefault="00F87C8C" w:rsidP="000360CC">
      <w:pPr>
        <w:jc w:val="center"/>
        <w:rPr>
          <w:rFonts w:eastAsia="Times New Roman" w:cstheme="minorHAnsi"/>
          <w:color w:val="521D5A"/>
          <w:kern w:val="36"/>
          <w:lang w:eastAsia="en-GB"/>
          <w14:ligatures w14:val="none"/>
        </w:rPr>
      </w:pPr>
    </w:p>
    <w:p w14:paraId="6D52C146" w14:textId="6C8DA75D" w:rsidR="00906220" w:rsidRDefault="00906220" w:rsidP="000360CC">
      <w:pPr>
        <w:jc w:val="center"/>
        <w:rPr>
          <w:rFonts w:eastAsia="Times New Roman" w:cstheme="minorHAnsi"/>
          <w:color w:val="4A3F30"/>
          <w:kern w:val="36"/>
          <w:lang w:eastAsia="en-GB"/>
          <w14:ligatures w14:val="none"/>
        </w:rPr>
      </w:pPr>
    </w:p>
    <w:p w14:paraId="4757C0A5" w14:textId="77777777" w:rsidR="003B2DA5" w:rsidRDefault="003B2DA5" w:rsidP="00E42BB9">
      <w:pPr>
        <w:jc w:val="center"/>
        <w:rPr>
          <w:rFonts w:eastAsia="Times New Roman" w:cstheme="minorHAnsi"/>
          <w:color w:val="4A3F30"/>
          <w:kern w:val="36"/>
          <w:lang w:eastAsia="en-GB"/>
          <w14:ligatures w14:val="none"/>
        </w:rPr>
      </w:pPr>
    </w:p>
    <w:p w14:paraId="19CCFFDF" w14:textId="77777777" w:rsidR="003B2DA5" w:rsidRDefault="003B2DA5" w:rsidP="00E42BB9">
      <w:pPr>
        <w:jc w:val="center"/>
        <w:rPr>
          <w:rFonts w:eastAsia="Times New Roman" w:cstheme="minorHAnsi"/>
          <w:color w:val="4A3F30"/>
          <w:kern w:val="36"/>
          <w:lang w:eastAsia="en-GB"/>
          <w14:ligatures w14:val="none"/>
        </w:rPr>
      </w:pPr>
    </w:p>
    <w:p w14:paraId="315769E2" w14:textId="77777777" w:rsidR="003B2DA5" w:rsidRDefault="003B2DA5" w:rsidP="00E42BB9">
      <w:pPr>
        <w:jc w:val="center"/>
        <w:rPr>
          <w:rFonts w:eastAsia="Times New Roman" w:cstheme="minorHAnsi"/>
          <w:color w:val="4A3F30"/>
          <w:kern w:val="36"/>
          <w:lang w:eastAsia="en-GB"/>
          <w14:ligatures w14:val="none"/>
        </w:rPr>
      </w:pPr>
    </w:p>
    <w:p w14:paraId="031BAD89" w14:textId="77777777" w:rsidR="003B2DA5" w:rsidRDefault="003B2DA5" w:rsidP="00E42BB9">
      <w:pPr>
        <w:jc w:val="center"/>
        <w:rPr>
          <w:rFonts w:eastAsia="Times New Roman" w:cstheme="minorHAnsi"/>
          <w:color w:val="4A3F30"/>
          <w:kern w:val="36"/>
          <w:lang w:eastAsia="en-GB"/>
          <w14:ligatures w14:val="none"/>
        </w:rPr>
      </w:pPr>
    </w:p>
    <w:p w14:paraId="561400EE" w14:textId="77777777" w:rsidR="003B2DA5" w:rsidRDefault="003B2DA5" w:rsidP="00E42BB9">
      <w:pPr>
        <w:jc w:val="center"/>
        <w:rPr>
          <w:rFonts w:eastAsia="Times New Roman" w:cstheme="minorHAnsi"/>
          <w:color w:val="4A3F30"/>
          <w:kern w:val="36"/>
          <w:lang w:eastAsia="en-GB"/>
          <w14:ligatures w14:val="none"/>
        </w:rPr>
      </w:pPr>
    </w:p>
    <w:p w14:paraId="09BC475F" w14:textId="77777777" w:rsidR="003B2DA5" w:rsidRDefault="003B2DA5" w:rsidP="00E42BB9">
      <w:pPr>
        <w:jc w:val="center"/>
        <w:rPr>
          <w:rFonts w:eastAsia="Times New Roman" w:cstheme="minorHAnsi"/>
          <w:color w:val="4A3F30"/>
          <w:kern w:val="36"/>
          <w:lang w:eastAsia="en-GB"/>
          <w14:ligatures w14:val="none"/>
        </w:rPr>
      </w:pPr>
    </w:p>
    <w:p w14:paraId="125B0616" w14:textId="77777777" w:rsidR="003B2DA5" w:rsidRDefault="003B2DA5" w:rsidP="00E42BB9">
      <w:pPr>
        <w:jc w:val="center"/>
        <w:rPr>
          <w:rFonts w:eastAsia="Times New Roman" w:cstheme="minorHAnsi"/>
          <w:color w:val="4A3F30"/>
          <w:kern w:val="36"/>
          <w:lang w:eastAsia="en-GB"/>
          <w14:ligatures w14:val="none"/>
        </w:rPr>
      </w:pPr>
    </w:p>
    <w:p w14:paraId="2A35DD5D" w14:textId="57E38DA6" w:rsidR="00F87C8C" w:rsidRPr="000241D7" w:rsidRDefault="00F87C8C" w:rsidP="003B2DA5">
      <w:pPr>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We look forward to receiving your application.</w:t>
      </w:r>
    </w:p>
    <w:p w14:paraId="23A2E6FD" w14:textId="2B19C3B0" w:rsidR="0069762E" w:rsidRPr="00AB1FF4" w:rsidRDefault="0069762E" w:rsidP="00AB1FF4">
      <w:pPr>
        <w:jc w:val="center"/>
        <w:rPr>
          <w:rFonts w:eastAsia="Times New Roman" w:cstheme="minorHAnsi"/>
          <w:color w:val="521D5A"/>
          <w:kern w:val="36"/>
          <w:lang w:eastAsia="en-GB"/>
          <w14:ligatures w14:val="none"/>
        </w:rPr>
      </w:pPr>
    </w:p>
    <w:sectPr w:rsidR="0069762E" w:rsidRPr="00AB1F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E10F8" w14:textId="77777777" w:rsidR="007D4502" w:rsidRDefault="007D4502" w:rsidP="00F332E8">
      <w:pPr>
        <w:spacing w:after="0" w:line="240" w:lineRule="auto"/>
      </w:pPr>
      <w:r>
        <w:separator/>
      </w:r>
    </w:p>
  </w:endnote>
  <w:endnote w:type="continuationSeparator" w:id="0">
    <w:p w14:paraId="2AE7EE3A" w14:textId="77777777" w:rsidR="007D4502" w:rsidRDefault="007D4502"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0F32B" w14:textId="6ACD6D5E" w:rsidR="003B2DA5" w:rsidRDefault="00F60C71" w:rsidP="00D67418">
    <w:pPr>
      <w:pStyle w:val="Footer"/>
    </w:pPr>
    <w:r>
      <w:t>Job Description/</w:t>
    </w:r>
    <w:r w:rsidR="003B2DA5">
      <w:t>Laundry &amp; Housekeeping Assistant</w:t>
    </w:r>
    <w:r>
      <w:t xml:space="preserve"> – March</w:t>
    </w:r>
    <w:r w:rsidR="003B2DA5">
      <w:t xml:space="preserve"> </w:t>
    </w:r>
    <w: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2E002" w14:textId="77777777" w:rsidR="007D4502" w:rsidRDefault="007D4502" w:rsidP="00F332E8">
      <w:pPr>
        <w:spacing w:after="0" w:line="240" w:lineRule="auto"/>
      </w:pPr>
      <w:r>
        <w:separator/>
      </w:r>
    </w:p>
  </w:footnote>
  <w:footnote w:type="continuationSeparator" w:id="0">
    <w:p w14:paraId="30AB46C4" w14:textId="77777777" w:rsidR="007D4502" w:rsidRDefault="007D4502" w:rsidP="00F332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90EC9" w14:textId="77777777" w:rsidR="00F60C71" w:rsidRDefault="00F60C71">
    <w:pPr>
      <w:pStyle w:val="Header"/>
      <w:jc w:val="right"/>
    </w:pPr>
  </w:p>
  <w:p w14:paraId="4C58F7B5" w14:textId="77777777" w:rsidR="00F60C71" w:rsidRDefault="00F60C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D76A73"/>
    <w:multiLevelType w:val="hybridMultilevel"/>
    <w:tmpl w:val="1DF49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067987"/>
    <w:multiLevelType w:val="hybridMultilevel"/>
    <w:tmpl w:val="1CB80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0246AFA"/>
    <w:multiLevelType w:val="hybridMultilevel"/>
    <w:tmpl w:val="5EE63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942DD1"/>
    <w:multiLevelType w:val="hybridMultilevel"/>
    <w:tmpl w:val="B08EA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5396B9B"/>
    <w:multiLevelType w:val="hybridMultilevel"/>
    <w:tmpl w:val="E2580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9"/>
  </w:num>
  <w:num w:numId="2" w16cid:durableId="1285501980">
    <w:abstractNumId w:val="15"/>
  </w:num>
  <w:num w:numId="3" w16cid:durableId="1184595026">
    <w:abstractNumId w:val="5"/>
  </w:num>
  <w:num w:numId="4" w16cid:durableId="2113089262">
    <w:abstractNumId w:val="4"/>
  </w:num>
  <w:num w:numId="5" w16cid:durableId="730079612">
    <w:abstractNumId w:val="14"/>
  </w:num>
  <w:num w:numId="6" w16cid:durableId="1574468395">
    <w:abstractNumId w:val="30"/>
  </w:num>
  <w:num w:numId="7" w16cid:durableId="1957446412">
    <w:abstractNumId w:val="18"/>
  </w:num>
  <w:num w:numId="8" w16cid:durableId="891959673">
    <w:abstractNumId w:val="27"/>
  </w:num>
  <w:num w:numId="9" w16cid:durableId="1469938611">
    <w:abstractNumId w:val="21"/>
  </w:num>
  <w:num w:numId="10" w16cid:durableId="1957372072">
    <w:abstractNumId w:val="28"/>
  </w:num>
  <w:num w:numId="11" w16cid:durableId="1636987770">
    <w:abstractNumId w:val="16"/>
  </w:num>
  <w:num w:numId="12" w16cid:durableId="644504572">
    <w:abstractNumId w:val="1"/>
  </w:num>
  <w:num w:numId="13" w16cid:durableId="588468478">
    <w:abstractNumId w:val="20"/>
  </w:num>
  <w:num w:numId="14" w16cid:durableId="235748369">
    <w:abstractNumId w:val="3"/>
  </w:num>
  <w:num w:numId="15" w16cid:durableId="813836929">
    <w:abstractNumId w:val="12"/>
  </w:num>
  <w:num w:numId="16" w16cid:durableId="1170292323">
    <w:abstractNumId w:val="24"/>
  </w:num>
  <w:num w:numId="17" w16cid:durableId="1795363329">
    <w:abstractNumId w:val="22"/>
  </w:num>
  <w:num w:numId="18" w16cid:durableId="754864885">
    <w:abstractNumId w:val="13"/>
  </w:num>
  <w:num w:numId="19" w16cid:durableId="1738212274">
    <w:abstractNumId w:val="0"/>
  </w:num>
  <w:num w:numId="20" w16cid:durableId="192042280">
    <w:abstractNumId w:val="8"/>
  </w:num>
  <w:num w:numId="21" w16cid:durableId="117841547">
    <w:abstractNumId w:val="26"/>
  </w:num>
  <w:num w:numId="22" w16cid:durableId="1508792430">
    <w:abstractNumId w:val="9"/>
  </w:num>
  <w:num w:numId="23" w16cid:durableId="1357341797">
    <w:abstractNumId w:val="17"/>
  </w:num>
  <w:num w:numId="24" w16cid:durableId="161939661">
    <w:abstractNumId w:val="23"/>
  </w:num>
  <w:num w:numId="25" w16cid:durableId="2140756801">
    <w:abstractNumId w:val="6"/>
  </w:num>
  <w:num w:numId="26" w16cid:durableId="795223109">
    <w:abstractNumId w:val="2"/>
  </w:num>
  <w:num w:numId="27" w16cid:durableId="643923724">
    <w:abstractNumId w:val="10"/>
  </w:num>
  <w:num w:numId="28" w16cid:durableId="2123452532">
    <w:abstractNumId w:val="7"/>
  </w:num>
  <w:num w:numId="29" w16cid:durableId="1023215602">
    <w:abstractNumId w:val="11"/>
  </w:num>
  <w:num w:numId="30" w16cid:durableId="807476745">
    <w:abstractNumId w:val="25"/>
  </w:num>
  <w:num w:numId="31" w16cid:durableId="2545583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1D7"/>
    <w:rsid w:val="00024F6C"/>
    <w:rsid w:val="000360CC"/>
    <w:rsid w:val="000A564A"/>
    <w:rsid w:val="000B7EF8"/>
    <w:rsid w:val="000D7D90"/>
    <w:rsid w:val="000E58F5"/>
    <w:rsid w:val="0010184E"/>
    <w:rsid w:val="00163E62"/>
    <w:rsid w:val="001671CB"/>
    <w:rsid w:val="00195C06"/>
    <w:rsid w:val="001B79A7"/>
    <w:rsid w:val="001D14C7"/>
    <w:rsid w:val="001D4923"/>
    <w:rsid w:val="00220127"/>
    <w:rsid w:val="00242D8A"/>
    <w:rsid w:val="0025628F"/>
    <w:rsid w:val="002622C6"/>
    <w:rsid w:val="002A6E64"/>
    <w:rsid w:val="002C580A"/>
    <w:rsid w:val="003417EA"/>
    <w:rsid w:val="00391CD6"/>
    <w:rsid w:val="003A0F65"/>
    <w:rsid w:val="003B2DA5"/>
    <w:rsid w:val="003C415C"/>
    <w:rsid w:val="003D3B9C"/>
    <w:rsid w:val="004A1AAE"/>
    <w:rsid w:val="00521BF5"/>
    <w:rsid w:val="005407DC"/>
    <w:rsid w:val="00566075"/>
    <w:rsid w:val="00582423"/>
    <w:rsid w:val="00597C14"/>
    <w:rsid w:val="005B44AF"/>
    <w:rsid w:val="005C19A5"/>
    <w:rsid w:val="005D5EDD"/>
    <w:rsid w:val="006111D2"/>
    <w:rsid w:val="0062398E"/>
    <w:rsid w:val="0069762E"/>
    <w:rsid w:val="006B69D6"/>
    <w:rsid w:val="006C7624"/>
    <w:rsid w:val="006F6124"/>
    <w:rsid w:val="006F612D"/>
    <w:rsid w:val="007220E6"/>
    <w:rsid w:val="00725689"/>
    <w:rsid w:val="0073255E"/>
    <w:rsid w:val="007546E3"/>
    <w:rsid w:val="007B56C5"/>
    <w:rsid w:val="007C66B3"/>
    <w:rsid w:val="007D3D40"/>
    <w:rsid w:val="007D4502"/>
    <w:rsid w:val="007E7D34"/>
    <w:rsid w:val="007F3623"/>
    <w:rsid w:val="008055B2"/>
    <w:rsid w:val="00864EC5"/>
    <w:rsid w:val="008A4607"/>
    <w:rsid w:val="008C49CB"/>
    <w:rsid w:val="008D13E4"/>
    <w:rsid w:val="00906220"/>
    <w:rsid w:val="00922908"/>
    <w:rsid w:val="00957EDF"/>
    <w:rsid w:val="00971D79"/>
    <w:rsid w:val="00973C01"/>
    <w:rsid w:val="009742E5"/>
    <w:rsid w:val="009E28ED"/>
    <w:rsid w:val="00A50BDE"/>
    <w:rsid w:val="00AB1FF4"/>
    <w:rsid w:val="00AB2393"/>
    <w:rsid w:val="00B124E4"/>
    <w:rsid w:val="00B134BE"/>
    <w:rsid w:val="00B1501B"/>
    <w:rsid w:val="00B74BF9"/>
    <w:rsid w:val="00B76531"/>
    <w:rsid w:val="00BC5E49"/>
    <w:rsid w:val="00BE1BBF"/>
    <w:rsid w:val="00C23175"/>
    <w:rsid w:val="00C44BCC"/>
    <w:rsid w:val="00C64F13"/>
    <w:rsid w:val="00CB263D"/>
    <w:rsid w:val="00CB7829"/>
    <w:rsid w:val="00CC4A0B"/>
    <w:rsid w:val="00D361E8"/>
    <w:rsid w:val="00D46316"/>
    <w:rsid w:val="00DB229F"/>
    <w:rsid w:val="00E20904"/>
    <w:rsid w:val="00E42BB9"/>
    <w:rsid w:val="00EB28F1"/>
    <w:rsid w:val="00F2239F"/>
    <w:rsid w:val="00F332E8"/>
    <w:rsid w:val="00F551AE"/>
    <w:rsid w:val="00F60C71"/>
    <w:rsid w:val="00F87C8C"/>
    <w:rsid w:val="00FA2984"/>
    <w:rsid w:val="00FD7436"/>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1289</Words>
  <Characters>7349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Gabriella Zahariev</cp:lastModifiedBy>
  <cp:revision>6</cp:revision>
  <cp:lastPrinted>2024-09-13T10:46:00Z</cp:lastPrinted>
  <dcterms:created xsi:type="dcterms:W3CDTF">2025-09-08T15:41:00Z</dcterms:created>
  <dcterms:modified xsi:type="dcterms:W3CDTF">2026-06-29T10:57:00Z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